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85C68" w14:textId="77777777" w:rsidR="001018F7" w:rsidRDefault="001018F7" w:rsidP="001018F7">
      <w:pPr>
        <w:jc w:val="center"/>
      </w:pPr>
      <w:r>
        <w:rPr>
          <w:rFonts w:ascii="Times New Roman" w:eastAsia="Times New Roman" w:hAnsi="Times New Roman" w:cs="Times New Roman"/>
          <w:b/>
          <w:sz w:val="36"/>
          <w:szCs w:val="36"/>
        </w:rPr>
        <w:t>Appendix A</w:t>
      </w:r>
    </w:p>
    <w:p w14:paraId="7B8DB46E" w14:textId="77777777" w:rsidR="001018F7" w:rsidRDefault="001018F7" w:rsidP="001018F7">
      <w:pPr>
        <w:jc w:val="center"/>
      </w:pPr>
      <w:r>
        <w:rPr>
          <w:rFonts w:ascii="Times New Roman" w:eastAsia="Times New Roman" w:hAnsi="Times New Roman" w:cs="Times New Roman"/>
          <w:b/>
          <w:sz w:val="36"/>
          <w:szCs w:val="36"/>
        </w:rPr>
        <w:t>Matching Game Terms</w:t>
      </w:r>
    </w:p>
    <w:p w14:paraId="064FD813" w14:textId="77777777" w:rsidR="001018F7" w:rsidRDefault="001018F7" w:rsidP="001018F7">
      <w:pPr>
        <w:jc w:val="center"/>
      </w:pPr>
    </w:p>
    <w:p w14:paraId="40210AF9" w14:textId="77777777" w:rsidR="001018F7" w:rsidRDefault="001018F7" w:rsidP="001018F7">
      <w:pPr>
        <w:rPr>
          <w:rFonts w:ascii="Times New Roman" w:eastAsia="Times New Roman" w:hAnsi="Times New Roman" w:cs="Times New Roman"/>
          <w:b/>
          <w:sz w:val="28"/>
          <w:szCs w:val="28"/>
        </w:rPr>
        <w:sectPr w:rsidR="001018F7" w:rsidSect="001018F7">
          <w:headerReference w:type="default" r:id="rId8"/>
          <w:footerReference w:type="default" r:id="rId9"/>
          <w:footerReference w:type="first" r:id="rId10"/>
          <w:pgSz w:w="12240" w:h="15840"/>
          <w:pgMar w:top="1440" w:right="1440" w:bottom="1440" w:left="1440" w:header="720" w:footer="720" w:gutter="0"/>
          <w:pgNumType w:start="0"/>
          <w:cols w:space="720" w:equalWidth="0">
            <w:col w:w="9360"/>
          </w:cols>
        </w:sectPr>
      </w:pPr>
    </w:p>
    <w:p w14:paraId="4EAEC387" w14:textId="77777777" w:rsidR="001018F7" w:rsidRDefault="001018F7" w:rsidP="001018F7">
      <w:r>
        <w:rPr>
          <w:rFonts w:ascii="Times New Roman" w:eastAsia="Times New Roman" w:hAnsi="Times New Roman" w:cs="Times New Roman"/>
          <w:b/>
          <w:sz w:val="28"/>
          <w:szCs w:val="28"/>
        </w:rPr>
        <w:lastRenderedPageBreak/>
        <w:t>Species Composition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14:paraId="2190006A" w14:textId="77777777" w:rsidR="001018F7" w:rsidRDefault="001018F7" w:rsidP="001018F7"/>
    <w:p w14:paraId="2C6CAB57" w14:textId="77777777" w:rsidR="001018F7" w:rsidRDefault="001018F7" w:rsidP="001018F7">
      <w:r>
        <w:rPr>
          <w:rFonts w:ascii="Times New Roman" w:eastAsia="Times New Roman" w:hAnsi="Times New Roman" w:cs="Times New Roman"/>
          <w:sz w:val="28"/>
          <w:szCs w:val="28"/>
        </w:rPr>
        <w:t xml:space="preserve">The different species represented in a </w:t>
      </w:r>
    </w:p>
    <w:p w14:paraId="5FF5F15C" w14:textId="77777777" w:rsidR="001018F7" w:rsidRDefault="001018F7" w:rsidP="001018F7">
      <w:r>
        <w:rPr>
          <w:rFonts w:ascii="Times New Roman" w:eastAsia="Times New Roman" w:hAnsi="Times New Roman" w:cs="Times New Roman"/>
          <w:sz w:val="28"/>
          <w:szCs w:val="28"/>
        </w:rPr>
        <w:t>biological community</w:t>
      </w:r>
    </w:p>
    <w:p w14:paraId="79393E92" w14:textId="77777777" w:rsidR="001018F7" w:rsidRDefault="001018F7" w:rsidP="001018F7">
      <w:r>
        <w:rPr>
          <w:rFonts w:ascii="Times New Roman" w:eastAsia="Times New Roman" w:hAnsi="Times New Roman" w:cs="Times New Roman"/>
          <w:sz w:val="28"/>
          <w:szCs w:val="28"/>
        </w:rPr>
        <w:t xml:space="preserve"> </w:t>
      </w:r>
    </w:p>
    <w:p w14:paraId="24225350" w14:textId="77777777" w:rsidR="001018F7" w:rsidRDefault="001018F7" w:rsidP="001018F7">
      <w:pPr>
        <w:rPr>
          <w:rFonts w:ascii="Times New Roman" w:eastAsia="Times New Roman" w:hAnsi="Times New Roman" w:cs="Times New Roman"/>
          <w:b/>
          <w:sz w:val="28"/>
          <w:szCs w:val="28"/>
        </w:rPr>
      </w:pPr>
    </w:p>
    <w:p w14:paraId="53E2E9AC" w14:textId="77777777" w:rsidR="001018F7" w:rsidRDefault="001018F7" w:rsidP="001018F7">
      <w:r>
        <w:rPr>
          <w:rFonts w:ascii="Times New Roman" w:eastAsia="Times New Roman" w:hAnsi="Times New Roman" w:cs="Times New Roman"/>
          <w:b/>
          <w:sz w:val="28"/>
          <w:szCs w:val="28"/>
        </w:rPr>
        <w:t xml:space="preserve">Species Abundance            </w:t>
      </w:r>
      <w:r>
        <w:rPr>
          <w:rFonts w:ascii="Times New Roman" w:eastAsia="Times New Roman" w:hAnsi="Times New Roman" w:cs="Times New Roman"/>
          <w:b/>
          <w:sz w:val="28"/>
          <w:szCs w:val="28"/>
        </w:rPr>
        <w:tab/>
      </w:r>
    </w:p>
    <w:p w14:paraId="432B3B82" w14:textId="77777777" w:rsidR="001018F7" w:rsidRDefault="001018F7" w:rsidP="001018F7"/>
    <w:p w14:paraId="6C96C3C3" w14:textId="77777777" w:rsidR="001018F7" w:rsidRDefault="001018F7" w:rsidP="001018F7">
      <w:r>
        <w:rPr>
          <w:rFonts w:ascii="Times New Roman" w:eastAsia="Times New Roman" w:hAnsi="Times New Roman" w:cs="Times New Roman"/>
          <w:sz w:val="28"/>
          <w:szCs w:val="28"/>
        </w:rPr>
        <w:t xml:space="preserve">The number of members of a species </w:t>
      </w:r>
    </w:p>
    <w:p w14:paraId="6EE1125D" w14:textId="77777777" w:rsidR="001018F7" w:rsidRDefault="001018F7" w:rsidP="001018F7">
      <w:r>
        <w:rPr>
          <w:rFonts w:ascii="Times New Roman" w:eastAsia="Times New Roman" w:hAnsi="Times New Roman" w:cs="Times New Roman"/>
          <w:sz w:val="28"/>
          <w:szCs w:val="28"/>
        </w:rPr>
        <w:t>existing in a specific location</w:t>
      </w:r>
    </w:p>
    <w:p w14:paraId="4B8A63CF" w14:textId="77777777" w:rsidR="001018F7" w:rsidRDefault="001018F7" w:rsidP="001018F7">
      <w:r>
        <w:rPr>
          <w:rFonts w:ascii="Times New Roman" w:eastAsia="Times New Roman" w:hAnsi="Times New Roman" w:cs="Times New Roman"/>
          <w:b/>
          <w:sz w:val="28"/>
          <w:szCs w:val="28"/>
        </w:rPr>
        <w:t xml:space="preserve"> </w:t>
      </w:r>
    </w:p>
    <w:p w14:paraId="1723D6F1" w14:textId="77777777" w:rsidR="001018F7" w:rsidRDefault="001018F7" w:rsidP="001018F7">
      <w:pPr>
        <w:rPr>
          <w:rFonts w:ascii="Times New Roman" w:eastAsia="Times New Roman" w:hAnsi="Times New Roman" w:cs="Times New Roman"/>
          <w:b/>
          <w:sz w:val="28"/>
          <w:szCs w:val="28"/>
        </w:rPr>
      </w:pPr>
    </w:p>
    <w:p w14:paraId="54F98DC0" w14:textId="77777777" w:rsidR="001018F7" w:rsidRDefault="001018F7" w:rsidP="001018F7">
      <w:pPr>
        <w:rPr>
          <w:rFonts w:ascii="Times New Roman" w:eastAsia="Times New Roman" w:hAnsi="Times New Roman" w:cs="Times New Roman"/>
          <w:b/>
          <w:sz w:val="28"/>
          <w:szCs w:val="28"/>
        </w:rPr>
      </w:pPr>
    </w:p>
    <w:p w14:paraId="04BFF36B" w14:textId="77777777" w:rsidR="001018F7" w:rsidRDefault="001018F7" w:rsidP="001018F7">
      <w:r>
        <w:rPr>
          <w:rFonts w:ascii="Times New Roman" w:eastAsia="Times New Roman" w:hAnsi="Times New Roman" w:cs="Times New Roman"/>
          <w:b/>
          <w:sz w:val="28"/>
          <w:szCs w:val="28"/>
        </w:rPr>
        <w:t xml:space="preserve">Evergreen            </w:t>
      </w:r>
    </w:p>
    <w:p w14:paraId="52E9FC3A" w14:textId="77777777" w:rsidR="001018F7" w:rsidRDefault="001018F7" w:rsidP="001018F7">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757E2B49" w14:textId="77777777" w:rsidR="001018F7" w:rsidRDefault="001018F7" w:rsidP="001018F7">
      <w:r>
        <w:rPr>
          <w:rFonts w:ascii="Times New Roman" w:eastAsia="Times New Roman" w:hAnsi="Times New Roman" w:cs="Times New Roman"/>
          <w:sz w:val="28"/>
          <w:szCs w:val="28"/>
        </w:rPr>
        <w:t xml:space="preserve">A plant that retains green leaves </w:t>
      </w:r>
    </w:p>
    <w:p w14:paraId="044F9725" w14:textId="77777777" w:rsidR="001018F7" w:rsidRDefault="001018F7" w:rsidP="001018F7">
      <w:r>
        <w:rPr>
          <w:rFonts w:ascii="Times New Roman" w:eastAsia="Times New Roman" w:hAnsi="Times New Roman" w:cs="Times New Roman"/>
          <w:sz w:val="28"/>
          <w:szCs w:val="28"/>
        </w:rPr>
        <w:t>throughout the year</w:t>
      </w:r>
    </w:p>
    <w:p w14:paraId="7C661139" w14:textId="77777777" w:rsidR="001018F7" w:rsidRDefault="001018F7" w:rsidP="001018F7">
      <w:r>
        <w:rPr>
          <w:rFonts w:ascii="Times New Roman" w:eastAsia="Times New Roman" w:hAnsi="Times New Roman" w:cs="Times New Roman"/>
          <w:b/>
          <w:sz w:val="28"/>
          <w:szCs w:val="28"/>
        </w:rPr>
        <w:t xml:space="preserve"> </w:t>
      </w:r>
    </w:p>
    <w:p w14:paraId="72AFAD0B" w14:textId="77777777" w:rsidR="001018F7" w:rsidRDefault="001018F7" w:rsidP="001018F7">
      <w:pPr>
        <w:rPr>
          <w:rFonts w:ascii="Times New Roman" w:eastAsia="Times New Roman" w:hAnsi="Times New Roman" w:cs="Times New Roman"/>
          <w:b/>
          <w:sz w:val="28"/>
          <w:szCs w:val="28"/>
        </w:rPr>
      </w:pPr>
    </w:p>
    <w:p w14:paraId="588E6A38" w14:textId="77777777" w:rsidR="001018F7" w:rsidRDefault="001018F7" w:rsidP="001018F7">
      <w:r>
        <w:rPr>
          <w:rFonts w:ascii="Times New Roman" w:eastAsia="Times New Roman" w:hAnsi="Times New Roman" w:cs="Times New Roman"/>
          <w:b/>
          <w:sz w:val="28"/>
          <w:szCs w:val="28"/>
        </w:rPr>
        <w:t xml:space="preserve">Temperate                     </w:t>
      </w:r>
      <w:r>
        <w:rPr>
          <w:rFonts w:ascii="Times New Roman" w:eastAsia="Times New Roman" w:hAnsi="Times New Roman" w:cs="Times New Roman"/>
          <w:b/>
          <w:sz w:val="28"/>
          <w:szCs w:val="28"/>
        </w:rPr>
        <w:tab/>
      </w:r>
    </w:p>
    <w:p w14:paraId="6A8DBD7C" w14:textId="77777777" w:rsidR="001018F7" w:rsidRDefault="001018F7" w:rsidP="001018F7"/>
    <w:p w14:paraId="5AAB2167" w14:textId="77777777" w:rsidR="001018F7" w:rsidRDefault="001018F7" w:rsidP="001018F7">
      <w:r>
        <w:rPr>
          <w:rFonts w:ascii="Times New Roman" w:eastAsia="Times New Roman" w:hAnsi="Times New Roman" w:cs="Times New Roman"/>
          <w:sz w:val="28"/>
          <w:szCs w:val="28"/>
        </w:rPr>
        <w:t xml:space="preserve">A region or climate characterized </w:t>
      </w:r>
    </w:p>
    <w:p w14:paraId="722D40B6" w14:textId="77777777" w:rsidR="001018F7" w:rsidRDefault="001018F7" w:rsidP="001018F7">
      <w:r>
        <w:rPr>
          <w:rFonts w:ascii="Times New Roman" w:eastAsia="Times New Roman" w:hAnsi="Times New Roman" w:cs="Times New Roman"/>
          <w:sz w:val="28"/>
          <w:szCs w:val="28"/>
        </w:rPr>
        <w:t>by mild temperatures</w:t>
      </w:r>
    </w:p>
    <w:p w14:paraId="4D186D38" w14:textId="77777777" w:rsidR="001018F7" w:rsidRDefault="001018F7" w:rsidP="001018F7">
      <w:r>
        <w:rPr>
          <w:rFonts w:ascii="Times New Roman" w:eastAsia="Times New Roman" w:hAnsi="Times New Roman" w:cs="Times New Roman"/>
          <w:b/>
          <w:sz w:val="28"/>
          <w:szCs w:val="28"/>
        </w:rPr>
        <w:t xml:space="preserve"> </w:t>
      </w:r>
    </w:p>
    <w:p w14:paraId="3D22D4C9" w14:textId="77777777" w:rsidR="001018F7" w:rsidRDefault="001018F7" w:rsidP="001018F7">
      <w:r>
        <w:rPr>
          <w:rFonts w:ascii="Times New Roman" w:eastAsia="Times New Roman" w:hAnsi="Times New Roman" w:cs="Times New Roman"/>
          <w:b/>
          <w:sz w:val="28"/>
          <w:szCs w:val="28"/>
        </w:rPr>
        <w:t xml:space="preserve">Decomposition                   </w:t>
      </w:r>
      <w:r>
        <w:rPr>
          <w:rFonts w:ascii="Times New Roman" w:eastAsia="Times New Roman" w:hAnsi="Times New Roman" w:cs="Times New Roman"/>
          <w:b/>
          <w:sz w:val="28"/>
          <w:szCs w:val="28"/>
        </w:rPr>
        <w:tab/>
      </w:r>
    </w:p>
    <w:p w14:paraId="7C49FBE2" w14:textId="77777777" w:rsidR="001018F7" w:rsidRDefault="001018F7" w:rsidP="001018F7"/>
    <w:p w14:paraId="3D50F747" w14:textId="77777777" w:rsidR="001018F7" w:rsidRDefault="001018F7" w:rsidP="001018F7">
      <w:r>
        <w:rPr>
          <w:rFonts w:ascii="Times New Roman" w:eastAsia="Times New Roman" w:hAnsi="Times New Roman" w:cs="Times New Roman"/>
          <w:sz w:val="28"/>
          <w:szCs w:val="28"/>
        </w:rPr>
        <w:t>The state or process of rotting; decay</w:t>
      </w:r>
    </w:p>
    <w:p w14:paraId="662B211A" w14:textId="77777777" w:rsidR="001018F7" w:rsidRDefault="001018F7" w:rsidP="001018F7">
      <w:r>
        <w:rPr>
          <w:rFonts w:ascii="Times New Roman" w:eastAsia="Times New Roman" w:hAnsi="Times New Roman" w:cs="Times New Roman"/>
          <w:b/>
          <w:sz w:val="28"/>
          <w:szCs w:val="28"/>
        </w:rPr>
        <w:t xml:space="preserve"> </w:t>
      </w:r>
    </w:p>
    <w:p w14:paraId="1FA1D922" w14:textId="77777777" w:rsidR="001018F7" w:rsidRDefault="001018F7" w:rsidP="001018F7">
      <w:r>
        <w:rPr>
          <w:rFonts w:ascii="Times New Roman" w:eastAsia="Times New Roman" w:hAnsi="Times New Roman" w:cs="Times New Roman"/>
          <w:b/>
          <w:sz w:val="28"/>
          <w:szCs w:val="28"/>
        </w:rPr>
        <w:t xml:space="preserve">Microclimate                 </w:t>
      </w:r>
      <w:r>
        <w:rPr>
          <w:rFonts w:ascii="Times New Roman" w:eastAsia="Times New Roman" w:hAnsi="Times New Roman" w:cs="Times New Roman"/>
          <w:b/>
          <w:sz w:val="28"/>
          <w:szCs w:val="28"/>
        </w:rPr>
        <w:tab/>
      </w:r>
    </w:p>
    <w:p w14:paraId="1F13BC67" w14:textId="77777777" w:rsidR="001018F7" w:rsidRDefault="001018F7" w:rsidP="001018F7"/>
    <w:p w14:paraId="532F8718" w14:textId="77777777" w:rsidR="001018F7" w:rsidRDefault="001018F7" w:rsidP="001018F7">
      <w:r>
        <w:rPr>
          <w:rFonts w:ascii="Times New Roman" w:eastAsia="Times New Roman" w:hAnsi="Times New Roman" w:cs="Times New Roman"/>
          <w:sz w:val="28"/>
          <w:szCs w:val="28"/>
        </w:rPr>
        <w:t>The climate of a very small or restricted area, especially when it is different from the surrounding areas</w:t>
      </w:r>
      <w:r>
        <w:rPr>
          <w:rFonts w:ascii="Times New Roman" w:eastAsia="Times New Roman" w:hAnsi="Times New Roman" w:cs="Times New Roman"/>
          <w:b/>
          <w:sz w:val="28"/>
          <w:szCs w:val="28"/>
        </w:rPr>
        <w:t xml:space="preserve"> </w:t>
      </w:r>
    </w:p>
    <w:p w14:paraId="615E8F17" w14:textId="77777777" w:rsidR="00185B6B" w:rsidRDefault="00185B6B" w:rsidP="001018F7">
      <w:pPr>
        <w:rPr>
          <w:rFonts w:ascii="Times New Roman" w:eastAsia="Times New Roman" w:hAnsi="Times New Roman" w:cs="Times New Roman"/>
          <w:b/>
          <w:sz w:val="28"/>
          <w:szCs w:val="28"/>
        </w:rPr>
      </w:pPr>
    </w:p>
    <w:p w14:paraId="03A44A5D" w14:textId="77777777" w:rsidR="001018F7" w:rsidRPr="006271CD" w:rsidRDefault="001018F7" w:rsidP="001018F7">
      <w:pP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lastRenderedPageBreak/>
        <w:t xml:space="preserve">Ecosystem                     </w:t>
      </w:r>
      <w:r>
        <w:rPr>
          <w:rFonts w:ascii="Times New Roman" w:eastAsia="Times New Roman" w:hAnsi="Times New Roman" w:cs="Times New Roman"/>
          <w:b/>
          <w:sz w:val="28"/>
          <w:szCs w:val="28"/>
        </w:rPr>
        <w:tab/>
      </w:r>
    </w:p>
    <w:p w14:paraId="50C57F91" w14:textId="77777777" w:rsidR="001018F7" w:rsidRDefault="001018F7" w:rsidP="001018F7"/>
    <w:p w14:paraId="43BBB6D7" w14:textId="77777777" w:rsidR="001018F7" w:rsidRDefault="001018F7" w:rsidP="001018F7">
      <w:r>
        <w:rPr>
          <w:rFonts w:ascii="Times New Roman" w:eastAsia="Times New Roman" w:hAnsi="Times New Roman" w:cs="Times New Roman"/>
          <w:sz w:val="28"/>
          <w:szCs w:val="28"/>
        </w:rPr>
        <w:t>A biological community of interacting</w:t>
      </w:r>
    </w:p>
    <w:p w14:paraId="136235CB" w14:textId="77777777" w:rsidR="001018F7" w:rsidRDefault="001018F7" w:rsidP="001018F7">
      <w:r>
        <w:rPr>
          <w:rFonts w:ascii="Times New Roman" w:eastAsia="Times New Roman" w:hAnsi="Times New Roman" w:cs="Times New Roman"/>
          <w:sz w:val="28"/>
          <w:szCs w:val="28"/>
        </w:rPr>
        <w:t>organisms and their physical environment</w:t>
      </w:r>
    </w:p>
    <w:p w14:paraId="39B65E80" w14:textId="77777777" w:rsidR="001018F7" w:rsidRDefault="001018F7" w:rsidP="001018F7">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14:paraId="24541F5B" w14:textId="77777777" w:rsidR="001018F7" w:rsidRDefault="001018F7" w:rsidP="001018F7">
      <w:r>
        <w:rPr>
          <w:rFonts w:ascii="Times New Roman" w:eastAsia="Times New Roman" w:hAnsi="Times New Roman" w:cs="Times New Roman"/>
          <w:b/>
          <w:sz w:val="28"/>
          <w:szCs w:val="28"/>
        </w:rPr>
        <w:t xml:space="preserve">Succession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p>
    <w:p w14:paraId="4A43AB24" w14:textId="77777777" w:rsidR="001018F7" w:rsidRDefault="001018F7" w:rsidP="001018F7"/>
    <w:p w14:paraId="2109700D" w14:textId="77777777" w:rsidR="001018F7" w:rsidRDefault="001018F7" w:rsidP="001018F7">
      <w:r>
        <w:rPr>
          <w:rFonts w:ascii="Times New Roman" w:eastAsia="Times New Roman" w:hAnsi="Times New Roman" w:cs="Times New Roman"/>
          <w:sz w:val="28"/>
          <w:szCs w:val="28"/>
        </w:rPr>
        <w:t xml:space="preserve">Predictable and orderly changes in the </w:t>
      </w:r>
    </w:p>
    <w:p w14:paraId="021C72C0" w14:textId="77777777" w:rsidR="001018F7" w:rsidRDefault="001018F7" w:rsidP="001018F7">
      <w:r>
        <w:rPr>
          <w:rFonts w:ascii="Times New Roman" w:eastAsia="Times New Roman" w:hAnsi="Times New Roman" w:cs="Times New Roman"/>
          <w:sz w:val="28"/>
          <w:szCs w:val="28"/>
        </w:rPr>
        <w:t xml:space="preserve">composition or structure of an ecological </w:t>
      </w:r>
    </w:p>
    <w:p w14:paraId="186AE2EE" w14:textId="77777777" w:rsidR="001018F7" w:rsidRDefault="001018F7" w:rsidP="001018F7">
      <w:r>
        <w:rPr>
          <w:rFonts w:ascii="Times New Roman" w:eastAsia="Times New Roman" w:hAnsi="Times New Roman" w:cs="Times New Roman"/>
          <w:sz w:val="28"/>
          <w:szCs w:val="28"/>
        </w:rPr>
        <w:t xml:space="preserve">community       </w:t>
      </w:r>
    </w:p>
    <w:p w14:paraId="57907A43" w14:textId="77777777" w:rsidR="001018F7" w:rsidRDefault="001018F7" w:rsidP="001018F7">
      <w:r>
        <w:rPr>
          <w:rFonts w:ascii="Times New Roman" w:eastAsia="Times New Roman" w:hAnsi="Times New Roman" w:cs="Times New Roman"/>
          <w:b/>
          <w:sz w:val="28"/>
          <w:szCs w:val="28"/>
        </w:rPr>
        <w:t xml:space="preserve"> </w:t>
      </w:r>
    </w:p>
    <w:p w14:paraId="5CAF36DA" w14:textId="77777777" w:rsidR="001018F7" w:rsidRDefault="001018F7" w:rsidP="001018F7">
      <w:r>
        <w:rPr>
          <w:rFonts w:ascii="Times New Roman" w:eastAsia="Times New Roman" w:hAnsi="Times New Roman" w:cs="Times New Roman"/>
          <w:b/>
          <w:sz w:val="28"/>
          <w:szCs w:val="28"/>
        </w:rPr>
        <w:t xml:space="preserve">Biodiversity                       </w:t>
      </w:r>
      <w:r>
        <w:rPr>
          <w:rFonts w:ascii="Times New Roman" w:eastAsia="Times New Roman" w:hAnsi="Times New Roman" w:cs="Times New Roman"/>
          <w:b/>
          <w:sz w:val="28"/>
          <w:szCs w:val="28"/>
        </w:rPr>
        <w:tab/>
      </w:r>
    </w:p>
    <w:p w14:paraId="48D83338" w14:textId="77777777" w:rsidR="001018F7" w:rsidRDefault="001018F7" w:rsidP="001018F7"/>
    <w:p w14:paraId="2931C602" w14:textId="77777777" w:rsidR="001018F7" w:rsidRDefault="001018F7" w:rsidP="001018F7">
      <w:r>
        <w:rPr>
          <w:rFonts w:ascii="Times New Roman" w:eastAsia="Times New Roman" w:hAnsi="Times New Roman" w:cs="Times New Roman"/>
          <w:sz w:val="28"/>
          <w:szCs w:val="28"/>
        </w:rPr>
        <w:t xml:space="preserve">Variation in life; can be genetic or within </w:t>
      </w:r>
    </w:p>
    <w:p w14:paraId="75860C52" w14:textId="77777777" w:rsidR="001018F7" w:rsidRDefault="001018F7" w:rsidP="001018F7">
      <w:r>
        <w:rPr>
          <w:rFonts w:ascii="Times New Roman" w:eastAsia="Times New Roman" w:hAnsi="Times New Roman" w:cs="Times New Roman"/>
          <w:sz w:val="28"/>
          <w:szCs w:val="28"/>
        </w:rPr>
        <w:t>species or ecosystems</w:t>
      </w:r>
    </w:p>
    <w:p w14:paraId="32939E93" w14:textId="77777777" w:rsidR="001018F7" w:rsidRDefault="001018F7" w:rsidP="001018F7">
      <w:r>
        <w:rPr>
          <w:rFonts w:ascii="Times New Roman" w:eastAsia="Times New Roman" w:hAnsi="Times New Roman" w:cs="Times New Roman"/>
          <w:b/>
          <w:sz w:val="28"/>
          <w:szCs w:val="28"/>
        </w:rPr>
        <w:t xml:space="preserve">  </w:t>
      </w:r>
    </w:p>
    <w:p w14:paraId="64373FBF" w14:textId="77777777" w:rsidR="001018F7" w:rsidRDefault="001018F7" w:rsidP="001018F7">
      <w:r>
        <w:rPr>
          <w:rFonts w:ascii="Times New Roman" w:eastAsia="Times New Roman" w:hAnsi="Times New Roman" w:cs="Times New Roman"/>
          <w:b/>
          <w:sz w:val="28"/>
          <w:szCs w:val="28"/>
        </w:rPr>
        <w:t xml:space="preserve">Conifer                              </w:t>
      </w:r>
      <w:r>
        <w:rPr>
          <w:rFonts w:ascii="Times New Roman" w:eastAsia="Times New Roman" w:hAnsi="Times New Roman" w:cs="Times New Roman"/>
          <w:b/>
          <w:sz w:val="28"/>
          <w:szCs w:val="28"/>
        </w:rPr>
        <w:tab/>
      </w:r>
    </w:p>
    <w:p w14:paraId="36957421" w14:textId="77777777" w:rsidR="001018F7" w:rsidRDefault="001018F7" w:rsidP="001018F7"/>
    <w:p w14:paraId="1E94E57D" w14:textId="77777777" w:rsidR="001018F7" w:rsidRDefault="001018F7" w:rsidP="001018F7">
      <w:r>
        <w:rPr>
          <w:rFonts w:ascii="Times New Roman" w:eastAsia="Times New Roman" w:hAnsi="Times New Roman" w:cs="Times New Roman"/>
          <w:sz w:val="28"/>
          <w:szCs w:val="28"/>
        </w:rPr>
        <w:t>A tree where seeds are produced inside of cones</w:t>
      </w:r>
    </w:p>
    <w:p w14:paraId="5134BB89" w14:textId="77777777" w:rsidR="001018F7" w:rsidRDefault="001018F7" w:rsidP="001018F7">
      <w:r>
        <w:rPr>
          <w:rFonts w:ascii="Times New Roman" w:eastAsia="Times New Roman" w:hAnsi="Times New Roman" w:cs="Times New Roman"/>
          <w:b/>
          <w:sz w:val="28"/>
          <w:szCs w:val="28"/>
        </w:rPr>
        <w:t xml:space="preserve"> </w:t>
      </w:r>
    </w:p>
    <w:p w14:paraId="6F0B496A" w14:textId="77777777" w:rsidR="001018F7" w:rsidRDefault="001018F7" w:rsidP="001018F7">
      <w:r>
        <w:rPr>
          <w:rFonts w:ascii="Times New Roman" w:eastAsia="Times New Roman" w:hAnsi="Times New Roman" w:cs="Times New Roman"/>
          <w:b/>
          <w:sz w:val="28"/>
          <w:szCs w:val="28"/>
        </w:rPr>
        <w:t xml:space="preserve">Disturbance                       </w:t>
      </w:r>
      <w:r>
        <w:rPr>
          <w:rFonts w:ascii="Times New Roman" w:eastAsia="Times New Roman" w:hAnsi="Times New Roman" w:cs="Times New Roman"/>
          <w:b/>
          <w:sz w:val="28"/>
          <w:szCs w:val="28"/>
        </w:rPr>
        <w:tab/>
      </w:r>
    </w:p>
    <w:p w14:paraId="1F0C4EC3" w14:textId="77777777" w:rsidR="001018F7" w:rsidRDefault="001018F7" w:rsidP="001018F7"/>
    <w:p w14:paraId="36364E01" w14:textId="77777777" w:rsidR="001018F7" w:rsidRDefault="001018F7" w:rsidP="001018F7">
      <w:r>
        <w:rPr>
          <w:rFonts w:ascii="Times New Roman" w:eastAsia="Times New Roman" w:hAnsi="Times New Roman" w:cs="Times New Roman"/>
          <w:sz w:val="28"/>
          <w:szCs w:val="28"/>
        </w:rPr>
        <w:t xml:space="preserve">An event that occurs quickly and creates a    </w:t>
      </w:r>
    </w:p>
    <w:p w14:paraId="5C5B5AEC" w14:textId="77777777" w:rsidR="001018F7" w:rsidRDefault="001018F7" w:rsidP="001018F7">
      <w:r>
        <w:rPr>
          <w:rFonts w:ascii="Times New Roman" w:eastAsia="Times New Roman" w:hAnsi="Times New Roman" w:cs="Times New Roman"/>
          <w:sz w:val="28"/>
          <w:szCs w:val="28"/>
        </w:rPr>
        <w:t>significant change in an ecosystem</w:t>
      </w:r>
      <w:r>
        <w:rPr>
          <w:rFonts w:ascii="Times New Roman" w:eastAsia="Times New Roman" w:hAnsi="Times New Roman" w:cs="Times New Roman"/>
          <w:b/>
          <w:sz w:val="28"/>
          <w:szCs w:val="28"/>
        </w:rPr>
        <w:t xml:space="preserve"> </w:t>
      </w:r>
    </w:p>
    <w:p w14:paraId="37BBF26A" w14:textId="77777777" w:rsidR="001018F7" w:rsidRDefault="001018F7" w:rsidP="001018F7">
      <w:r>
        <w:rPr>
          <w:rFonts w:ascii="Times New Roman" w:eastAsia="Times New Roman" w:hAnsi="Times New Roman" w:cs="Times New Roman"/>
          <w:b/>
          <w:sz w:val="28"/>
          <w:szCs w:val="28"/>
        </w:rPr>
        <w:t xml:space="preserve"> </w:t>
      </w:r>
    </w:p>
    <w:p w14:paraId="404FAED0" w14:textId="77777777" w:rsidR="001018F7" w:rsidRDefault="001018F7" w:rsidP="001018F7">
      <w:pPr>
        <w:rPr>
          <w:rFonts w:ascii="Times New Roman" w:eastAsia="Times New Roman" w:hAnsi="Times New Roman" w:cs="Times New Roman"/>
          <w:b/>
          <w:sz w:val="28"/>
          <w:szCs w:val="28"/>
        </w:rPr>
      </w:pPr>
    </w:p>
    <w:p w14:paraId="4BF24764" w14:textId="77777777" w:rsidR="001018F7" w:rsidRDefault="001018F7" w:rsidP="001018F7">
      <w:pPr>
        <w:rPr>
          <w:rFonts w:ascii="Times New Roman" w:eastAsia="Times New Roman" w:hAnsi="Times New Roman" w:cs="Times New Roman"/>
          <w:b/>
          <w:sz w:val="28"/>
          <w:szCs w:val="28"/>
        </w:rPr>
      </w:pPr>
    </w:p>
    <w:p w14:paraId="28A99B66" w14:textId="77777777" w:rsidR="001018F7" w:rsidRDefault="001018F7" w:rsidP="001018F7">
      <w:pPr>
        <w:rPr>
          <w:rFonts w:ascii="Times New Roman" w:eastAsia="Times New Roman" w:hAnsi="Times New Roman" w:cs="Times New Roman"/>
          <w:b/>
          <w:sz w:val="28"/>
          <w:szCs w:val="28"/>
        </w:rPr>
      </w:pPr>
    </w:p>
    <w:p w14:paraId="0DBB6A41" w14:textId="77777777" w:rsidR="001018F7" w:rsidRDefault="001018F7" w:rsidP="001018F7">
      <w:r>
        <w:rPr>
          <w:rFonts w:ascii="Times New Roman" w:eastAsia="Times New Roman" w:hAnsi="Times New Roman" w:cs="Times New Roman"/>
          <w:b/>
          <w:sz w:val="28"/>
          <w:szCs w:val="28"/>
        </w:rPr>
        <w:lastRenderedPageBreak/>
        <w:t xml:space="preserve">Old Growth                       </w:t>
      </w:r>
      <w:r>
        <w:rPr>
          <w:rFonts w:ascii="Times New Roman" w:eastAsia="Times New Roman" w:hAnsi="Times New Roman" w:cs="Times New Roman"/>
          <w:b/>
          <w:sz w:val="28"/>
          <w:szCs w:val="28"/>
        </w:rPr>
        <w:tab/>
      </w:r>
    </w:p>
    <w:p w14:paraId="69E7FD0D" w14:textId="77777777" w:rsidR="001018F7" w:rsidRDefault="001018F7" w:rsidP="001018F7"/>
    <w:p w14:paraId="03E3D9D5" w14:textId="77777777" w:rsidR="001018F7" w:rsidRDefault="001018F7" w:rsidP="001018F7">
      <w:r>
        <w:rPr>
          <w:rFonts w:ascii="Times New Roman" w:eastAsia="Times New Roman" w:hAnsi="Times New Roman" w:cs="Times New Roman"/>
          <w:sz w:val="28"/>
          <w:szCs w:val="28"/>
        </w:rPr>
        <w:t xml:space="preserve">The final, most stable stage of a forest </w:t>
      </w:r>
    </w:p>
    <w:p w14:paraId="57286864" w14:textId="77777777" w:rsidR="001018F7" w:rsidRDefault="001018F7" w:rsidP="001018F7">
      <w:r>
        <w:rPr>
          <w:rFonts w:ascii="Times New Roman" w:eastAsia="Times New Roman" w:hAnsi="Times New Roman" w:cs="Times New Roman"/>
          <w:sz w:val="28"/>
          <w:szCs w:val="28"/>
        </w:rPr>
        <w:t>ecosystem</w:t>
      </w:r>
    </w:p>
    <w:p w14:paraId="44399E04" w14:textId="77777777" w:rsidR="001018F7" w:rsidRDefault="001018F7" w:rsidP="001018F7">
      <w:r>
        <w:rPr>
          <w:rFonts w:ascii="Times New Roman" w:eastAsia="Times New Roman" w:hAnsi="Times New Roman" w:cs="Times New Roman"/>
          <w:b/>
          <w:sz w:val="28"/>
          <w:szCs w:val="28"/>
        </w:rPr>
        <w:t xml:space="preserve"> </w:t>
      </w:r>
    </w:p>
    <w:p w14:paraId="716FE98D" w14:textId="77777777" w:rsidR="001018F7" w:rsidRDefault="001018F7" w:rsidP="001018F7">
      <w:r>
        <w:rPr>
          <w:rFonts w:ascii="Times New Roman" w:eastAsia="Times New Roman" w:hAnsi="Times New Roman" w:cs="Times New Roman"/>
          <w:b/>
          <w:sz w:val="28"/>
          <w:szCs w:val="28"/>
        </w:rPr>
        <w:t xml:space="preserve">Forest Floor              </w:t>
      </w:r>
    </w:p>
    <w:p w14:paraId="6D5FA7DA" w14:textId="77777777" w:rsidR="001018F7" w:rsidRDefault="001018F7" w:rsidP="001018F7">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09B74A1D" w14:textId="77777777" w:rsidR="001018F7" w:rsidRDefault="001018F7" w:rsidP="001018F7">
      <w:r>
        <w:rPr>
          <w:rFonts w:ascii="Times New Roman" w:eastAsia="Times New Roman" w:hAnsi="Times New Roman" w:cs="Times New Roman"/>
          <w:sz w:val="28"/>
          <w:szCs w:val="28"/>
        </w:rPr>
        <w:t xml:space="preserve">The lowest layer in a mature forest; consists of </w:t>
      </w:r>
    </w:p>
    <w:p w14:paraId="57A2EE03" w14:textId="77777777" w:rsidR="001018F7" w:rsidRDefault="001018F7" w:rsidP="001018F7">
      <w:r>
        <w:rPr>
          <w:rFonts w:ascii="Times New Roman" w:eastAsia="Times New Roman" w:hAnsi="Times New Roman" w:cs="Times New Roman"/>
          <w:sz w:val="28"/>
          <w:szCs w:val="28"/>
        </w:rPr>
        <w:t>decaying plant matter and decomposers</w:t>
      </w:r>
      <w:r>
        <w:rPr>
          <w:rFonts w:ascii="Times New Roman" w:eastAsia="Times New Roman" w:hAnsi="Times New Roman" w:cs="Times New Roman"/>
          <w:b/>
          <w:sz w:val="28"/>
          <w:szCs w:val="28"/>
        </w:rPr>
        <w:t xml:space="preserve"> </w:t>
      </w:r>
    </w:p>
    <w:p w14:paraId="2091BAC4" w14:textId="77777777" w:rsidR="001018F7" w:rsidRDefault="001018F7" w:rsidP="001018F7">
      <w:r>
        <w:rPr>
          <w:rFonts w:ascii="Times New Roman" w:eastAsia="Times New Roman" w:hAnsi="Times New Roman" w:cs="Times New Roman"/>
          <w:b/>
          <w:sz w:val="28"/>
          <w:szCs w:val="28"/>
        </w:rPr>
        <w:t xml:space="preserve"> </w:t>
      </w:r>
    </w:p>
    <w:p w14:paraId="11B6A43C" w14:textId="77777777" w:rsidR="001018F7" w:rsidRDefault="001018F7" w:rsidP="001018F7">
      <w:r>
        <w:rPr>
          <w:rFonts w:ascii="Times New Roman" w:eastAsia="Times New Roman" w:hAnsi="Times New Roman" w:cs="Times New Roman"/>
          <w:b/>
          <w:sz w:val="28"/>
          <w:szCs w:val="28"/>
        </w:rPr>
        <w:t xml:space="preserve">Understory          </w:t>
      </w:r>
    </w:p>
    <w:p w14:paraId="26C739A9" w14:textId="77777777" w:rsidR="001018F7" w:rsidRDefault="001018F7" w:rsidP="001018F7">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43FBD426" w14:textId="77777777" w:rsidR="001018F7" w:rsidRDefault="001018F7" w:rsidP="001018F7">
      <w:r>
        <w:rPr>
          <w:rFonts w:ascii="Times New Roman" w:eastAsia="Times New Roman" w:hAnsi="Times New Roman" w:cs="Times New Roman"/>
          <w:sz w:val="28"/>
          <w:szCs w:val="28"/>
        </w:rPr>
        <w:t>The middle layer in a mature forest; consists of plant life that does not breach the upper layer of the forest</w:t>
      </w:r>
    </w:p>
    <w:p w14:paraId="2F0681C9" w14:textId="77777777" w:rsidR="001018F7" w:rsidRDefault="001018F7" w:rsidP="001018F7">
      <w:r>
        <w:rPr>
          <w:rFonts w:ascii="Times New Roman" w:eastAsia="Times New Roman" w:hAnsi="Times New Roman" w:cs="Times New Roman"/>
          <w:b/>
          <w:sz w:val="28"/>
          <w:szCs w:val="28"/>
        </w:rPr>
        <w:t xml:space="preserve">Canopy         </w:t>
      </w:r>
    </w:p>
    <w:p w14:paraId="27ADB68A" w14:textId="77777777" w:rsidR="001018F7" w:rsidRDefault="001018F7" w:rsidP="001018F7">
      <w:r>
        <w:rPr>
          <w:rFonts w:ascii="Times New Roman" w:eastAsia="Times New Roman" w:hAnsi="Times New Roman" w:cs="Times New Roman"/>
          <w:b/>
          <w:sz w:val="28"/>
          <w:szCs w:val="28"/>
        </w:rPr>
        <w:t xml:space="preserve">                                </w:t>
      </w:r>
    </w:p>
    <w:p w14:paraId="4E40A0A7" w14:textId="77777777" w:rsidR="001018F7" w:rsidRDefault="001018F7" w:rsidP="001018F7">
      <w:r>
        <w:rPr>
          <w:rFonts w:ascii="Times New Roman" w:eastAsia="Times New Roman" w:hAnsi="Times New Roman" w:cs="Times New Roman"/>
          <w:sz w:val="28"/>
          <w:szCs w:val="28"/>
        </w:rPr>
        <w:t>The top layer of mature forests; consists of tree crowns and the organisms that live there</w:t>
      </w:r>
    </w:p>
    <w:p w14:paraId="205FFC50" w14:textId="77777777" w:rsidR="001018F7" w:rsidRDefault="001018F7" w:rsidP="001018F7">
      <w:r>
        <w:rPr>
          <w:rFonts w:ascii="Times New Roman" w:eastAsia="Times New Roman" w:hAnsi="Times New Roman" w:cs="Times New Roman"/>
          <w:b/>
          <w:sz w:val="28"/>
          <w:szCs w:val="28"/>
        </w:rPr>
        <w:t xml:space="preserve"> </w:t>
      </w:r>
    </w:p>
    <w:p w14:paraId="1D5F5425" w14:textId="77777777" w:rsidR="001018F7" w:rsidRDefault="001018F7" w:rsidP="001018F7">
      <w:r>
        <w:rPr>
          <w:rFonts w:ascii="Times New Roman" w:eastAsia="Times New Roman" w:hAnsi="Times New Roman" w:cs="Times New Roman"/>
          <w:b/>
          <w:sz w:val="28"/>
          <w:szCs w:val="28"/>
        </w:rPr>
        <w:t xml:space="preserve">Photosynthesis            </w:t>
      </w:r>
      <w:r>
        <w:rPr>
          <w:rFonts w:ascii="Times New Roman" w:eastAsia="Times New Roman" w:hAnsi="Times New Roman" w:cs="Times New Roman"/>
          <w:b/>
          <w:sz w:val="28"/>
          <w:szCs w:val="28"/>
        </w:rPr>
        <w:tab/>
        <w:t xml:space="preserve">           </w:t>
      </w:r>
    </w:p>
    <w:p w14:paraId="6D2BC311" w14:textId="77777777" w:rsidR="001018F7" w:rsidRDefault="001018F7" w:rsidP="001018F7">
      <w:r>
        <w:rPr>
          <w:rFonts w:ascii="Times New Roman" w:eastAsia="Times New Roman" w:hAnsi="Times New Roman" w:cs="Times New Roman"/>
          <w:b/>
          <w:sz w:val="28"/>
          <w:szCs w:val="28"/>
        </w:rPr>
        <w:t xml:space="preserve">         </w:t>
      </w:r>
    </w:p>
    <w:p w14:paraId="42E742C9" w14:textId="77777777" w:rsidR="001018F7" w:rsidRDefault="001018F7" w:rsidP="001018F7">
      <w:r>
        <w:rPr>
          <w:rFonts w:ascii="Times New Roman" w:eastAsia="Times New Roman" w:hAnsi="Times New Roman" w:cs="Times New Roman"/>
          <w:sz w:val="28"/>
          <w:szCs w:val="28"/>
        </w:rPr>
        <w:t xml:space="preserve">The process by which green plants and some </w:t>
      </w:r>
    </w:p>
    <w:p w14:paraId="3CF9EA2B" w14:textId="77777777" w:rsidR="001018F7" w:rsidRDefault="001018F7" w:rsidP="001018F7">
      <w:r>
        <w:rPr>
          <w:rFonts w:ascii="Times New Roman" w:eastAsia="Times New Roman" w:hAnsi="Times New Roman" w:cs="Times New Roman"/>
          <w:sz w:val="28"/>
          <w:szCs w:val="28"/>
        </w:rPr>
        <w:t>other organisms use sunlight to synthesize foods</w:t>
      </w:r>
    </w:p>
    <w:p w14:paraId="5A994298" w14:textId="77777777" w:rsidR="001018F7" w:rsidRDefault="001018F7" w:rsidP="001018F7">
      <w:r>
        <w:rPr>
          <w:rFonts w:ascii="Times New Roman" w:eastAsia="Times New Roman" w:hAnsi="Times New Roman" w:cs="Times New Roman"/>
          <w:sz w:val="28"/>
          <w:szCs w:val="28"/>
        </w:rPr>
        <w:t>from carbon dioxide and water</w:t>
      </w:r>
    </w:p>
    <w:p w14:paraId="449CAC4B" w14:textId="77777777" w:rsidR="001018F7" w:rsidRDefault="001018F7" w:rsidP="001018F7">
      <w:pPr>
        <w:sectPr w:rsidR="001018F7" w:rsidSect="001018F7">
          <w:type w:val="continuous"/>
          <w:pgSz w:w="12240" w:h="15840"/>
          <w:pgMar w:top="1440" w:right="1440" w:bottom="1440" w:left="1440" w:header="720" w:footer="720" w:gutter="0"/>
          <w:pgNumType w:start="0"/>
          <w:cols w:num="2" w:space="720"/>
          <w:titlePg/>
        </w:sectPr>
      </w:pPr>
    </w:p>
    <w:p w14:paraId="498A8260" w14:textId="77777777" w:rsidR="001018F7" w:rsidRDefault="001018F7" w:rsidP="001018F7"/>
    <w:p w14:paraId="61B88181" w14:textId="77777777" w:rsidR="001018F7" w:rsidRDefault="001018F7" w:rsidP="001018F7"/>
    <w:p w14:paraId="7E4D0987" w14:textId="77777777" w:rsidR="001018F7" w:rsidRDefault="001018F7" w:rsidP="001018F7">
      <w:pPr>
        <w:jc w:val="center"/>
        <w:rPr>
          <w:rFonts w:ascii="Times New Roman" w:eastAsia="Times New Roman" w:hAnsi="Times New Roman" w:cs="Times New Roman"/>
          <w:b/>
          <w:sz w:val="36"/>
          <w:szCs w:val="36"/>
        </w:rPr>
      </w:pPr>
    </w:p>
    <w:p w14:paraId="6C736DCF" w14:textId="77777777" w:rsidR="001018F7" w:rsidRDefault="001018F7" w:rsidP="001018F7">
      <w:pPr>
        <w:jc w:val="center"/>
        <w:rPr>
          <w:rFonts w:ascii="Times New Roman" w:eastAsia="Times New Roman" w:hAnsi="Times New Roman" w:cs="Times New Roman"/>
          <w:b/>
          <w:sz w:val="36"/>
          <w:szCs w:val="36"/>
        </w:rPr>
      </w:pPr>
    </w:p>
    <w:p w14:paraId="2348A273" w14:textId="77777777" w:rsidR="001018F7" w:rsidRDefault="001018F7" w:rsidP="001018F7">
      <w:pPr>
        <w:jc w:val="center"/>
        <w:rPr>
          <w:rFonts w:ascii="Times New Roman" w:eastAsia="Times New Roman" w:hAnsi="Times New Roman" w:cs="Times New Roman"/>
          <w:b/>
          <w:sz w:val="36"/>
          <w:szCs w:val="36"/>
        </w:rPr>
      </w:pPr>
    </w:p>
    <w:p w14:paraId="348CE02F" w14:textId="77777777" w:rsidR="001018F7" w:rsidRDefault="001018F7" w:rsidP="001018F7">
      <w:pPr>
        <w:jc w:val="center"/>
        <w:rPr>
          <w:rFonts w:ascii="Times New Roman" w:eastAsia="Times New Roman" w:hAnsi="Times New Roman" w:cs="Times New Roman"/>
          <w:b/>
          <w:sz w:val="36"/>
          <w:szCs w:val="36"/>
        </w:rPr>
      </w:pPr>
    </w:p>
    <w:p w14:paraId="1B812CB7" w14:textId="77777777" w:rsidR="001018F7" w:rsidRDefault="001018F7" w:rsidP="001018F7">
      <w:pPr>
        <w:jc w:val="center"/>
        <w:rPr>
          <w:rFonts w:ascii="Times New Roman" w:eastAsia="Times New Roman" w:hAnsi="Times New Roman" w:cs="Times New Roman"/>
          <w:b/>
          <w:sz w:val="36"/>
          <w:szCs w:val="36"/>
        </w:rPr>
      </w:pPr>
    </w:p>
    <w:p w14:paraId="459D2074" w14:textId="77777777" w:rsidR="001018F7" w:rsidRDefault="001018F7" w:rsidP="001018F7">
      <w:pPr>
        <w:jc w:val="center"/>
        <w:rPr>
          <w:rFonts w:ascii="Times New Roman" w:eastAsia="Times New Roman" w:hAnsi="Times New Roman" w:cs="Times New Roman"/>
          <w:b/>
          <w:sz w:val="36"/>
          <w:szCs w:val="36"/>
        </w:rPr>
      </w:pPr>
    </w:p>
    <w:p w14:paraId="37F2CFEB" w14:textId="77777777" w:rsidR="001018F7" w:rsidRDefault="001018F7" w:rsidP="001018F7">
      <w:pPr>
        <w:jc w:val="center"/>
        <w:rPr>
          <w:rFonts w:ascii="Times New Roman" w:eastAsia="Times New Roman" w:hAnsi="Times New Roman" w:cs="Times New Roman"/>
          <w:b/>
          <w:sz w:val="36"/>
          <w:szCs w:val="36"/>
        </w:rPr>
      </w:pPr>
    </w:p>
    <w:p w14:paraId="791F32AC" w14:textId="77777777" w:rsidR="001018F7" w:rsidRDefault="001018F7" w:rsidP="001018F7">
      <w:pPr>
        <w:jc w:val="center"/>
        <w:rPr>
          <w:rFonts w:ascii="Times New Roman" w:eastAsia="Times New Roman" w:hAnsi="Times New Roman" w:cs="Times New Roman"/>
          <w:b/>
          <w:sz w:val="36"/>
          <w:szCs w:val="36"/>
        </w:rPr>
      </w:pPr>
    </w:p>
    <w:p w14:paraId="3CE7FB8D" w14:textId="77777777" w:rsidR="001018F7" w:rsidRDefault="001018F7" w:rsidP="001018F7">
      <w:pPr>
        <w:jc w:val="center"/>
        <w:rPr>
          <w:rFonts w:ascii="Times New Roman" w:eastAsia="Times New Roman" w:hAnsi="Times New Roman" w:cs="Times New Roman"/>
          <w:b/>
          <w:sz w:val="36"/>
          <w:szCs w:val="36"/>
        </w:rPr>
      </w:pPr>
    </w:p>
    <w:p w14:paraId="2AAA2EDC" w14:textId="77777777" w:rsidR="001018F7" w:rsidRDefault="001018F7" w:rsidP="001018F7">
      <w:pPr>
        <w:jc w:val="center"/>
        <w:rPr>
          <w:rFonts w:ascii="Times New Roman" w:eastAsia="Times New Roman" w:hAnsi="Times New Roman" w:cs="Times New Roman"/>
          <w:b/>
          <w:sz w:val="36"/>
          <w:szCs w:val="36"/>
        </w:rPr>
      </w:pPr>
    </w:p>
    <w:p w14:paraId="5DD47135" w14:textId="77777777" w:rsidR="001018F7" w:rsidRDefault="001018F7" w:rsidP="001018F7">
      <w:pPr>
        <w:jc w:val="center"/>
        <w:rPr>
          <w:rFonts w:ascii="Times New Roman" w:eastAsia="Times New Roman" w:hAnsi="Times New Roman" w:cs="Times New Roman"/>
          <w:b/>
          <w:sz w:val="36"/>
          <w:szCs w:val="36"/>
        </w:rPr>
      </w:pPr>
    </w:p>
    <w:p w14:paraId="3A07DC71" w14:textId="77777777" w:rsidR="001018F7" w:rsidRDefault="001018F7" w:rsidP="001018F7">
      <w:pPr>
        <w:jc w:val="center"/>
        <w:rPr>
          <w:rFonts w:ascii="Times New Roman" w:eastAsia="Times New Roman" w:hAnsi="Times New Roman" w:cs="Times New Roman"/>
          <w:b/>
          <w:sz w:val="36"/>
          <w:szCs w:val="36"/>
        </w:rPr>
      </w:pPr>
    </w:p>
    <w:p w14:paraId="5AA09AE3" w14:textId="77777777" w:rsidR="001018F7" w:rsidRDefault="001018F7" w:rsidP="001018F7">
      <w:pPr>
        <w:jc w:val="center"/>
        <w:rPr>
          <w:rFonts w:ascii="Times New Roman" w:eastAsia="Times New Roman" w:hAnsi="Times New Roman" w:cs="Times New Roman"/>
          <w:b/>
          <w:sz w:val="36"/>
          <w:szCs w:val="36"/>
        </w:rPr>
      </w:pPr>
    </w:p>
    <w:p w14:paraId="5E62ED60" w14:textId="77777777" w:rsidR="001018F7" w:rsidRDefault="001018F7" w:rsidP="001018F7">
      <w:pPr>
        <w:jc w:val="center"/>
        <w:rPr>
          <w:rFonts w:ascii="Times New Roman" w:eastAsia="Times New Roman" w:hAnsi="Times New Roman" w:cs="Times New Roman"/>
          <w:b/>
          <w:sz w:val="36"/>
          <w:szCs w:val="36"/>
        </w:rPr>
      </w:pPr>
    </w:p>
    <w:p w14:paraId="14395FD5" w14:textId="77777777" w:rsidR="001018F7" w:rsidRDefault="001018F7" w:rsidP="001018F7">
      <w:pPr>
        <w:rPr>
          <w:rFonts w:ascii="Times New Roman" w:eastAsia="Times New Roman" w:hAnsi="Times New Roman" w:cs="Times New Roman"/>
          <w:b/>
          <w:sz w:val="36"/>
          <w:szCs w:val="36"/>
        </w:rPr>
      </w:pPr>
    </w:p>
    <w:p w14:paraId="781E2DB1" w14:textId="77777777" w:rsidR="001018F7" w:rsidRDefault="001018F7" w:rsidP="001018F7">
      <w:pPr>
        <w:jc w:val="center"/>
      </w:pPr>
      <w:r>
        <w:rPr>
          <w:rFonts w:ascii="Times New Roman" w:eastAsia="Times New Roman" w:hAnsi="Times New Roman" w:cs="Times New Roman"/>
          <w:b/>
          <w:sz w:val="36"/>
          <w:szCs w:val="36"/>
        </w:rPr>
        <w:t>Appendix B</w:t>
      </w:r>
    </w:p>
    <w:p w14:paraId="38CBCBCC" w14:textId="77777777" w:rsidR="001018F7" w:rsidRDefault="001018F7" w:rsidP="001018F7">
      <w:pPr>
        <w:jc w:val="center"/>
      </w:pPr>
      <w:r>
        <w:rPr>
          <w:rFonts w:ascii="Times New Roman" w:eastAsia="Times New Roman" w:hAnsi="Times New Roman" w:cs="Times New Roman"/>
          <w:b/>
          <w:sz w:val="36"/>
          <w:szCs w:val="36"/>
        </w:rPr>
        <w:t>Field Journal</w:t>
      </w:r>
    </w:p>
    <w:p w14:paraId="7D562B8B" w14:textId="77777777" w:rsidR="001018F7" w:rsidRDefault="001018F7" w:rsidP="001018F7">
      <w:pPr>
        <w:jc w:val="center"/>
      </w:pPr>
      <w:r>
        <w:rPr>
          <w:rFonts w:ascii="Times New Roman" w:eastAsia="Times New Roman" w:hAnsi="Times New Roman" w:cs="Times New Roman"/>
          <w:sz w:val="24"/>
          <w:szCs w:val="24"/>
        </w:rPr>
        <w:t>Each student will receive a small journal with approximately 10 pages to use to make observations throughout the day. Students will be able to use information collected in the journal for the worksheet at the end of the day and will also be able to take them home after the trip.</w:t>
      </w:r>
    </w:p>
    <w:p w14:paraId="6DD17CEA" w14:textId="77777777" w:rsidR="001018F7" w:rsidRDefault="001018F7" w:rsidP="001018F7"/>
    <w:p w14:paraId="18B1FBF2" w14:textId="77777777" w:rsidR="001018F7" w:rsidRDefault="001018F7" w:rsidP="001018F7">
      <w:r>
        <w:rPr>
          <w:rFonts w:ascii="Times New Roman" w:eastAsia="Times New Roman" w:hAnsi="Times New Roman" w:cs="Times New Roman"/>
          <w:sz w:val="24"/>
          <w:szCs w:val="24"/>
        </w:rPr>
        <w:t>Questions you will ask during the day to prompt journal usage:</w:t>
      </w:r>
    </w:p>
    <w:p w14:paraId="7F1B2BC8" w14:textId="77777777" w:rsidR="001018F7" w:rsidRDefault="001018F7" w:rsidP="001018F7">
      <w:r>
        <w:rPr>
          <w:rFonts w:ascii="Times New Roman" w:eastAsia="Times New Roman" w:hAnsi="Times New Roman" w:cs="Times New Roman"/>
          <w:sz w:val="24"/>
          <w:szCs w:val="24"/>
        </w:rPr>
        <w:t>Station One: The Tree Climb</w:t>
      </w:r>
    </w:p>
    <w:p w14:paraId="506B92B0" w14:textId="77777777" w:rsidR="001018F7" w:rsidRDefault="001018F7" w:rsidP="001018F7">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three layers of the forest.</w:t>
      </w:r>
    </w:p>
    <w:p w14:paraId="49E74DAB" w14:textId="77777777" w:rsidR="001018F7" w:rsidRDefault="001018F7" w:rsidP="001018F7"/>
    <w:p w14:paraId="499B69E5" w14:textId="77777777" w:rsidR="001018F7" w:rsidRDefault="001018F7" w:rsidP="001018F7">
      <w:r>
        <w:rPr>
          <w:rFonts w:ascii="Times New Roman" w:eastAsia="Times New Roman" w:hAnsi="Times New Roman" w:cs="Times New Roman"/>
          <w:sz w:val="24"/>
          <w:szCs w:val="24"/>
        </w:rPr>
        <w:t>Station Two: Karin Rita Gastreich’s Studio</w:t>
      </w:r>
    </w:p>
    <w:p w14:paraId="6A3A48AF" w14:textId="77777777" w:rsidR="001018F7" w:rsidRDefault="001018F7" w:rsidP="001018F7">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 a scientist and an author have in common?</w:t>
      </w:r>
    </w:p>
    <w:p w14:paraId="59036140" w14:textId="77777777" w:rsidR="001018F7" w:rsidRDefault="001018F7" w:rsidP="001018F7"/>
    <w:p w14:paraId="71B6C1DE" w14:textId="77777777" w:rsidR="001018F7" w:rsidRDefault="001018F7" w:rsidP="001018F7">
      <w:r>
        <w:rPr>
          <w:rFonts w:ascii="Times New Roman" w:eastAsia="Times New Roman" w:hAnsi="Times New Roman" w:cs="Times New Roman"/>
          <w:sz w:val="24"/>
          <w:szCs w:val="24"/>
        </w:rPr>
        <w:t>Section Three: Life after Death</w:t>
      </w:r>
    </w:p>
    <w:p w14:paraId="0B3857E4" w14:textId="77777777" w:rsidR="001018F7" w:rsidRDefault="001018F7" w:rsidP="001018F7">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3 layers in the cross section of a tree</w:t>
      </w:r>
    </w:p>
    <w:p w14:paraId="0B906B39" w14:textId="77777777" w:rsidR="001018F7" w:rsidRDefault="001018F7" w:rsidP="001018F7"/>
    <w:p w14:paraId="3E6E0F52" w14:textId="77777777" w:rsidR="001018F7" w:rsidRDefault="001018F7" w:rsidP="001018F7">
      <w:r>
        <w:rPr>
          <w:rFonts w:ascii="Times New Roman" w:eastAsia="Times New Roman" w:hAnsi="Times New Roman" w:cs="Times New Roman"/>
          <w:sz w:val="24"/>
          <w:szCs w:val="24"/>
        </w:rPr>
        <w:t>Station Four: Naming and Knowing</w:t>
      </w:r>
    </w:p>
    <w:p w14:paraId="1F4E9DAC" w14:textId="77777777" w:rsidR="001018F7" w:rsidRDefault="001018F7" w:rsidP="001018F7">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3 tree species that live in the H.J. Andrews forest.</w:t>
      </w:r>
    </w:p>
    <w:p w14:paraId="2603A401" w14:textId="77777777" w:rsidR="001018F7" w:rsidRDefault="001018F7" w:rsidP="001018F7">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also be writing down plant characteristics during this station)</w:t>
      </w:r>
    </w:p>
    <w:p w14:paraId="74B79001" w14:textId="77777777" w:rsidR="001018F7" w:rsidRDefault="001018F7" w:rsidP="001018F7"/>
    <w:p w14:paraId="411C67CE" w14:textId="77777777" w:rsidR="001018F7" w:rsidRDefault="001018F7" w:rsidP="001018F7"/>
    <w:p w14:paraId="79C723F9" w14:textId="77777777" w:rsidR="001018F7" w:rsidRDefault="001018F7" w:rsidP="001018F7">
      <w:pPr>
        <w:jc w:val="center"/>
        <w:rPr>
          <w:rFonts w:ascii="Times New Roman" w:eastAsia="Times New Roman" w:hAnsi="Times New Roman" w:cs="Times New Roman"/>
          <w:b/>
          <w:sz w:val="36"/>
          <w:szCs w:val="36"/>
        </w:rPr>
      </w:pPr>
    </w:p>
    <w:p w14:paraId="67BBF500" w14:textId="77777777" w:rsidR="001018F7" w:rsidRDefault="001018F7" w:rsidP="001018F7">
      <w:pPr>
        <w:jc w:val="center"/>
        <w:rPr>
          <w:rFonts w:ascii="Times New Roman" w:eastAsia="Times New Roman" w:hAnsi="Times New Roman" w:cs="Times New Roman"/>
          <w:b/>
          <w:sz w:val="36"/>
          <w:szCs w:val="36"/>
        </w:rPr>
      </w:pPr>
    </w:p>
    <w:p w14:paraId="30B2F06B" w14:textId="77777777" w:rsidR="001018F7" w:rsidRDefault="001018F7" w:rsidP="001018F7">
      <w:pPr>
        <w:jc w:val="center"/>
        <w:rPr>
          <w:rFonts w:ascii="Times New Roman" w:eastAsia="Times New Roman" w:hAnsi="Times New Roman" w:cs="Times New Roman"/>
          <w:b/>
          <w:sz w:val="36"/>
          <w:szCs w:val="36"/>
        </w:rPr>
      </w:pPr>
    </w:p>
    <w:p w14:paraId="5BBE1688" w14:textId="77777777" w:rsidR="001018F7" w:rsidRDefault="001018F7" w:rsidP="001018F7">
      <w:pPr>
        <w:jc w:val="center"/>
        <w:rPr>
          <w:rFonts w:ascii="Times New Roman" w:eastAsia="Times New Roman" w:hAnsi="Times New Roman" w:cs="Times New Roman"/>
          <w:b/>
          <w:sz w:val="36"/>
          <w:szCs w:val="36"/>
        </w:rPr>
      </w:pPr>
    </w:p>
    <w:p w14:paraId="26733B32" w14:textId="77777777" w:rsidR="001018F7" w:rsidRDefault="001018F7" w:rsidP="001018F7">
      <w:pPr>
        <w:jc w:val="center"/>
        <w:rPr>
          <w:rFonts w:ascii="Times New Roman" w:eastAsia="Times New Roman" w:hAnsi="Times New Roman" w:cs="Times New Roman"/>
          <w:b/>
          <w:sz w:val="36"/>
          <w:szCs w:val="36"/>
        </w:rPr>
      </w:pPr>
    </w:p>
    <w:p w14:paraId="2DB2B433" w14:textId="77777777" w:rsidR="001018F7" w:rsidRDefault="001018F7" w:rsidP="001018F7">
      <w:pPr>
        <w:jc w:val="center"/>
        <w:rPr>
          <w:rFonts w:ascii="Times New Roman" w:eastAsia="Times New Roman" w:hAnsi="Times New Roman" w:cs="Times New Roman"/>
          <w:b/>
          <w:sz w:val="36"/>
          <w:szCs w:val="36"/>
        </w:rPr>
      </w:pPr>
    </w:p>
    <w:p w14:paraId="3BB7C37F" w14:textId="77777777" w:rsidR="001018F7" w:rsidRDefault="001018F7" w:rsidP="001018F7">
      <w:pPr>
        <w:jc w:val="center"/>
        <w:rPr>
          <w:rFonts w:ascii="Times New Roman" w:eastAsia="Times New Roman" w:hAnsi="Times New Roman" w:cs="Times New Roman"/>
          <w:b/>
          <w:sz w:val="36"/>
          <w:szCs w:val="36"/>
        </w:rPr>
      </w:pPr>
    </w:p>
    <w:p w14:paraId="13D3B71B" w14:textId="77777777" w:rsidR="001018F7" w:rsidRDefault="001018F7" w:rsidP="001018F7">
      <w:pPr>
        <w:jc w:val="center"/>
        <w:rPr>
          <w:rFonts w:ascii="Times New Roman" w:eastAsia="Times New Roman" w:hAnsi="Times New Roman" w:cs="Times New Roman"/>
          <w:b/>
          <w:sz w:val="36"/>
          <w:szCs w:val="36"/>
        </w:rPr>
      </w:pPr>
    </w:p>
    <w:p w14:paraId="3C2443BA" w14:textId="77777777" w:rsidR="001018F7" w:rsidRDefault="001018F7" w:rsidP="001018F7">
      <w:pPr>
        <w:jc w:val="center"/>
        <w:rPr>
          <w:rFonts w:ascii="Times New Roman" w:eastAsia="Times New Roman" w:hAnsi="Times New Roman" w:cs="Times New Roman"/>
          <w:b/>
          <w:sz w:val="36"/>
          <w:szCs w:val="36"/>
        </w:rPr>
      </w:pPr>
    </w:p>
    <w:p w14:paraId="564703E5" w14:textId="77777777" w:rsidR="001018F7" w:rsidRDefault="001018F7" w:rsidP="001018F7">
      <w:pPr>
        <w:jc w:val="center"/>
        <w:rPr>
          <w:rFonts w:ascii="Times New Roman" w:eastAsia="Times New Roman" w:hAnsi="Times New Roman" w:cs="Times New Roman"/>
          <w:b/>
          <w:sz w:val="36"/>
          <w:szCs w:val="36"/>
        </w:rPr>
      </w:pPr>
    </w:p>
    <w:p w14:paraId="7D6D5369" w14:textId="77777777" w:rsidR="001018F7" w:rsidRDefault="001018F7" w:rsidP="001018F7">
      <w:pPr>
        <w:jc w:val="center"/>
        <w:rPr>
          <w:rFonts w:ascii="Times New Roman" w:eastAsia="Times New Roman" w:hAnsi="Times New Roman" w:cs="Times New Roman"/>
          <w:b/>
          <w:sz w:val="36"/>
          <w:szCs w:val="36"/>
        </w:rPr>
      </w:pPr>
    </w:p>
    <w:p w14:paraId="6625E093" w14:textId="77777777" w:rsidR="001018F7" w:rsidRDefault="001018F7" w:rsidP="001018F7">
      <w:pPr>
        <w:jc w:val="center"/>
        <w:rPr>
          <w:rFonts w:ascii="Times New Roman" w:eastAsia="Times New Roman" w:hAnsi="Times New Roman" w:cs="Times New Roman"/>
          <w:b/>
          <w:sz w:val="36"/>
          <w:szCs w:val="36"/>
        </w:rPr>
      </w:pPr>
    </w:p>
    <w:p w14:paraId="562543F0" w14:textId="77777777" w:rsidR="001018F7" w:rsidRDefault="001018F7" w:rsidP="001018F7">
      <w:pPr>
        <w:rPr>
          <w:rFonts w:ascii="Times New Roman" w:eastAsia="Times New Roman" w:hAnsi="Times New Roman" w:cs="Times New Roman"/>
          <w:b/>
          <w:sz w:val="36"/>
          <w:szCs w:val="36"/>
        </w:rPr>
      </w:pPr>
    </w:p>
    <w:p w14:paraId="6EAC3489" w14:textId="77777777" w:rsidR="001018F7" w:rsidRDefault="001018F7" w:rsidP="001018F7">
      <w:pPr>
        <w:jc w:val="center"/>
      </w:pPr>
      <w:r>
        <w:rPr>
          <w:rFonts w:ascii="Times New Roman" w:eastAsia="Times New Roman" w:hAnsi="Times New Roman" w:cs="Times New Roman"/>
          <w:b/>
          <w:sz w:val="36"/>
          <w:szCs w:val="36"/>
        </w:rPr>
        <w:t>Appendix C</w:t>
      </w:r>
    </w:p>
    <w:p w14:paraId="5F68709E" w14:textId="77777777" w:rsidR="001018F7" w:rsidRDefault="001018F7" w:rsidP="001018F7">
      <w:pPr>
        <w:jc w:val="center"/>
      </w:pPr>
      <w:r>
        <w:rPr>
          <w:rFonts w:ascii="Times New Roman" w:eastAsia="Times New Roman" w:hAnsi="Times New Roman" w:cs="Times New Roman"/>
          <w:b/>
          <w:sz w:val="36"/>
          <w:szCs w:val="36"/>
        </w:rPr>
        <w:t>Sticker</w:t>
      </w:r>
    </w:p>
    <w:p w14:paraId="44B53930" w14:textId="77777777" w:rsidR="001018F7" w:rsidRDefault="001018F7" w:rsidP="001018F7">
      <w:r>
        <w:rPr>
          <w:noProof/>
        </w:rPr>
        <w:drawing>
          <wp:anchor distT="114300" distB="114300" distL="114300" distR="114300" simplePos="0" relativeHeight="251659264" behindDoc="1" locked="0" layoutInCell="0" hidden="0" allowOverlap="1" wp14:anchorId="1FFFBCD3" wp14:editId="30FB9B22">
            <wp:simplePos x="0" y="0"/>
            <wp:positionH relativeFrom="margin">
              <wp:posOffset>2200275</wp:posOffset>
            </wp:positionH>
            <wp:positionV relativeFrom="paragraph">
              <wp:posOffset>1433830</wp:posOffset>
            </wp:positionV>
            <wp:extent cx="1573530" cy="3462020"/>
            <wp:effectExtent l="0" t="0" r="7620" b="5080"/>
            <wp:wrapTight wrapText="bothSides">
              <wp:wrapPolygon edited="0">
                <wp:start x="0" y="0"/>
                <wp:lineTo x="0" y="21513"/>
                <wp:lineTo x="21443" y="21513"/>
                <wp:lineTo x="21443" y="0"/>
                <wp:lineTo x="0" y="0"/>
              </wp:wrapPolygon>
            </wp:wrapTight>
            <wp:docPr id="35" name="image82.jpg" descr="New Canopy Sticker.jpg"/>
            <wp:cNvGraphicFramePr/>
            <a:graphic xmlns:a="http://schemas.openxmlformats.org/drawingml/2006/main">
              <a:graphicData uri="http://schemas.openxmlformats.org/drawingml/2006/picture">
                <pic:pic xmlns:pic="http://schemas.openxmlformats.org/drawingml/2006/picture">
                  <pic:nvPicPr>
                    <pic:cNvPr id="0" name="image82.jpg" descr="New Canopy Sticker.jpg"/>
                    <pic:cNvPicPr preferRelativeResize="0"/>
                  </pic:nvPicPr>
                  <pic:blipFill>
                    <a:blip r:embed="rId11"/>
                    <a:srcRect l="41105" t="15669" r="42338" b="19088"/>
                    <a:stretch>
                      <a:fillRect/>
                    </a:stretch>
                  </pic:blipFill>
                  <pic:spPr>
                    <a:xfrm>
                      <a:off x="0" y="0"/>
                      <a:ext cx="1573530" cy="3462020"/>
                    </a:xfrm>
                    <a:prstGeom prst="rect">
                      <a:avLst/>
                    </a:prstGeom>
                    <a:ln/>
                  </pic:spPr>
                </pic:pic>
              </a:graphicData>
            </a:graphic>
          </wp:anchor>
        </w:drawing>
      </w:r>
      <w:r>
        <w:br w:type="page"/>
      </w:r>
    </w:p>
    <w:p w14:paraId="775FAD77" w14:textId="77777777" w:rsidR="001018F7" w:rsidRDefault="001018F7" w:rsidP="001018F7">
      <w:pPr>
        <w:jc w:val="center"/>
      </w:pPr>
      <w:r>
        <w:rPr>
          <w:rFonts w:ascii="Times New Roman" w:eastAsia="Times New Roman" w:hAnsi="Times New Roman" w:cs="Times New Roman"/>
          <w:b/>
          <w:sz w:val="36"/>
          <w:szCs w:val="36"/>
        </w:rPr>
        <w:t>Appendix D</w:t>
      </w:r>
    </w:p>
    <w:p w14:paraId="2C8EB5ED" w14:textId="77777777" w:rsidR="001018F7" w:rsidRDefault="001018F7" w:rsidP="001018F7">
      <w:pPr>
        <w:jc w:val="center"/>
      </w:pPr>
      <w:r>
        <w:rPr>
          <w:rFonts w:ascii="Times New Roman" w:eastAsia="Times New Roman" w:hAnsi="Times New Roman" w:cs="Times New Roman"/>
          <w:b/>
          <w:sz w:val="36"/>
          <w:szCs w:val="36"/>
        </w:rPr>
        <w:t>Gastreich’s Forest Story</w:t>
      </w:r>
    </w:p>
    <w:p w14:paraId="79E61D23" w14:textId="77777777" w:rsidR="001018F7" w:rsidRDefault="001018F7" w:rsidP="001018F7"/>
    <w:p w14:paraId="0BF8B1F7" w14:textId="77777777" w:rsidR="001018F7" w:rsidRDefault="001018F7" w:rsidP="001018F7">
      <w:pPr>
        <w:ind w:firstLine="720"/>
      </w:pPr>
      <w:r>
        <w:rPr>
          <w:rFonts w:ascii="Times New Roman" w:eastAsia="Times New Roman" w:hAnsi="Times New Roman" w:cs="Times New Roman"/>
          <w:sz w:val="24"/>
          <w:szCs w:val="24"/>
          <w:u w:val="single"/>
        </w:rPr>
        <w:t xml:space="preserve">(Revised from Karin Rita Gastreich’s Journal): </w:t>
      </w:r>
    </w:p>
    <w:p w14:paraId="5ED01A15" w14:textId="77777777" w:rsidR="001018F7" w:rsidRDefault="001018F7" w:rsidP="001018F7"/>
    <w:p w14:paraId="70859129" w14:textId="77777777" w:rsidR="001018F7" w:rsidRDefault="001018F7" w:rsidP="001018F7">
      <w:pPr>
        <w:ind w:left="720"/>
      </w:pPr>
      <w:r>
        <w:rPr>
          <w:rFonts w:ascii="Times New Roman" w:eastAsia="Times New Roman" w:hAnsi="Times New Roman" w:cs="Times New Roman"/>
          <w:i/>
          <w:sz w:val="24"/>
          <w:szCs w:val="24"/>
        </w:rPr>
        <w:t xml:space="preserve">“I am hiking through the beautiful forest of the Cascade Range and I realize that whether I enter the forest as a biologist or as an author, the challenge remains the same. I wonder, how can I capture this world and communicate its magnificence to others? I was asked to study the forest from a writer’s perspective from HJA, and I’ve found that my approach to studying the forest as an author is the same as a biologist: </w:t>
      </w:r>
    </w:p>
    <w:p w14:paraId="4F1EC38F" w14:textId="77777777" w:rsidR="001018F7" w:rsidRDefault="001018F7" w:rsidP="001018F7">
      <w:pPr>
        <w:ind w:left="720"/>
      </w:pPr>
    </w:p>
    <w:p w14:paraId="6A4133EA" w14:textId="77777777" w:rsidR="001018F7" w:rsidRDefault="001018F7" w:rsidP="001018F7">
      <w:pPr>
        <w:ind w:left="720"/>
      </w:pPr>
      <w:r>
        <w:rPr>
          <w:rFonts w:ascii="Times New Roman" w:eastAsia="Times New Roman" w:hAnsi="Times New Roman" w:cs="Times New Roman"/>
          <w:i/>
          <w:sz w:val="24"/>
          <w:szCs w:val="24"/>
        </w:rPr>
        <w:t xml:space="preserve">I stop. And then I ‘listen.’ With all my senses. </w:t>
      </w:r>
    </w:p>
    <w:p w14:paraId="62719895" w14:textId="77777777" w:rsidR="001018F7" w:rsidRDefault="001018F7" w:rsidP="001018F7">
      <w:pPr>
        <w:ind w:left="720"/>
      </w:pPr>
    </w:p>
    <w:p w14:paraId="3AF780A5" w14:textId="77777777" w:rsidR="001018F7" w:rsidRDefault="001018F7" w:rsidP="001018F7">
      <w:pPr>
        <w:ind w:left="720"/>
      </w:pPr>
      <w:r>
        <w:rPr>
          <w:rFonts w:ascii="Times New Roman" w:eastAsia="Times New Roman" w:hAnsi="Times New Roman" w:cs="Times New Roman"/>
          <w:i/>
          <w:sz w:val="24"/>
          <w:szCs w:val="24"/>
        </w:rPr>
        <w:t>And I write.</w:t>
      </w:r>
    </w:p>
    <w:p w14:paraId="440EFEBA" w14:textId="77777777" w:rsidR="001018F7" w:rsidRDefault="001018F7" w:rsidP="001018F7">
      <w:pPr>
        <w:ind w:left="720"/>
      </w:pPr>
    </w:p>
    <w:p w14:paraId="0E4EF5AC" w14:textId="77777777" w:rsidR="001018F7" w:rsidRDefault="001018F7" w:rsidP="001018F7">
      <w:pPr>
        <w:ind w:left="720"/>
      </w:pPr>
      <w:r>
        <w:rPr>
          <w:rFonts w:ascii="Times New Roman" w:eastAsia="Times New Roman" w:hAnsi="Times New Roman" w:cs="Times New Roman"/>
          <w:i/>
          <w:sz w:val="24"/>
          <w:szCs w:val="24"/>
        </w:rPr>
        <w:t>A poem.</w:t>
      </w:r>
    </w:p>
    <w:p w14:paraId="063381A2" w14:textId="77777777" w:rsidR="001018F7" w:rsidRDefault="001018F7" w:rsidP="001018F7">
      <w:pPr>
        <w:ind w:left="720"/>
      </w:pPr>
      <w:r>
        <w:rPr>
          <w:rFonts w:ascii="Times New Roman" w:eastAsia="Times New Roman" w:hAnsi="Times New Roman" w:cs="Times New Roman"/>
          <w:i/>
          <w:sz w:val="24"/>
          <w:szCs w:val="24"/>
        </w:rPr>
        <w:t>She pressed her hands against the rough bark,</w:t>
      </w:r>
    </w:p>
    <w:p w14:paraId="0100D588" w14:textId="77777777" w:rsidR="001018F7" w:rsidRDefault="001018F7" w:rsidP="001018F7">
      <w:pPr>
        <w:ind w:left="720"/>
      </w:pPr>
      <w:r>
        <w:rPr>
          <w:rFonts w:ascii="Times New Roman" w:eastAsia="Times New Roman" w:hAnsi="Times New Roman" w:cs="Times New Roman"/>
          <w:i/>
          <w:sz w:val="24"/>
          <w:szCs w:val="24"/>
        </w:rPr>
        <w:t>closed her eyes and heard the pulse of the tree,</w:t>
      </w:r>
    </w:p>
    <w:p w14:paraId="180C864B" w14:textId="77777777" w:rsidR="001018F7" w:rsidRDefault="001018F7" w:rsidP="001018F7">
      <w:pPr>
        <w:ind w:left="720"/>
      </w:pPr>
      <w:r>
        <w:rPr>
          <w:rFonts w:ascii="Times New Roman" w:eastAsia="Times New Roman" w:hAnsi="Times New Roman" w:cs="Times New Roman"/>
          <w:i/>
          <w:sz w:val="24"/>
          <w:szCs w:val="24"/>
        </w:rPr>
        <w:t>solid and slow, a steady current that stretched</w:t>
      </w:r>
    </w:p>
    <w:p w14:paraId="3388B474" w14:textId="77777777" w:rsidR="001018F7" w:rsidRDefault="001018F7" w:rsidP="001018F7">
      <w:pPr>
        <w:ind w:left="720"/>
      </w:pPr>
      <w:r>
        <w:rPr>
          <w:rFonts w:ascii="Times New Roman" w:eastAsia="Times New Roman" w:hAnsi="Times New Roman" w:cs="Times New Roman"/>
          <w:i/>
          <w:sz w:val="24"/>
          <w:szCs w:val="24"/>
        </w:rPr>
        <w:t>toward the sky and descended into the deepest</w:t>
      </w:r>
    </w:p>
    <w:p w14:paraId="1E7F96E1" w14:textId="77777777" w:rsidR="001018F7" w:rsidRDefault="001018F7" w:rsidP="001018F7">
      <w:pPr>
        <w:ind w:left="720"/>
      </w:pPr>
      <w:r>
        <w:rPr>
          <w:rFonts w:ascii="Times New Roman" w:eastAsia="Times New Roman" w:hAnsi="Times New Roman" w:cs="Times New Roman"/>
          <w:i/>
          <w:sz w:val="24"/>
          <w:szCs w:val="24"/>
        </w:rPr>
        <w:t xml:space="preserve">places of the earth, a quiet murmur of </w:t>
      </w:r>
    </w:p>
    <w:p w14:paraId="1FCBF192" w14:textId="77777777" w:rsidR="001018F7" w:rsidRDefault="001018F7" w:rsidP="001018F7">
      <w:pPr>
        <w:ind w:left="720"/>
      </w:pPr>
      <w:r>
        <w:rPr>
          <w:rFonts w:ascii="Times New Roman" w:eastAsia="Times New Roman" w:hAnsi="Times New Roman" w:cs="Times New Roman"/>
          <w:i/>
          <w:sz w:val="24"/>
          <w:szCs w:val="24"/>
        </w:rPr>
        <w:t>indomitable strength.</w:t>
      </w:r>
    </w:p>
    <w:p w14:paraId="6DFF363B" w14:textId="77777777" w:rsidR="001018F7" w:rsidRDefault="001018F7" w:rsidP="001018F7"/>
    <w:p w14:paraId="72D062DD" w14:textId="77777777" w:rsidR="001018F7" w:rsidRDefault="001018F7" w:rsidP="001018F7">
      <w:pPr>
        <w:ind w:left="720"/>
      </w:pPr>
      <w:r>
        <w:rPr>
          <w:rFonts w:ascii="Times New Roman" w:eastAsia="Times New Roman" w:hAnsi="Times New Roman" w:cs="Times New Roman"/>
          <w:i/>
          <w:sz w:val="24"/>
          <w:szCs w:val="24"/>
        </w:rPr>
        <w:t xml:space="preserve">I think to myself, it is not an easy task to listen, and it is also hard to listen to creatures who speak in a different language. But when I ‘listen’ to the forest, I notice the way the moss hangs from the branches or covers the logs. </w:t>
      </w:r>
    </w:p>
    <w:p w14:paraId="3F6DB065" w14:textId="77777777" w:rsidR="001018F7" w:rsidRDefault="001018F7" w:rsidP="001018F7">
      <w:pPr>
        <w:ind w:left="720"/>
      </w:pPr>
      <w:r>
        <w:rPr>
          <w:rFonts w:ascii="Times New Roman" w:eastAsia="Times New Roman" w:hAnsi="Times New Roman" w:cs="Times New Roman"/>
          <w:i/>
          <w:sz w:val="24"/>
          <w:szCs w:val="24"/>
        </w:rPr>
        <w:t>The chill of the air.</w:t>
      </w:r>
    </w:p>
    <w:p w14:paraId="6E14F31F" w14:textId="77777777" w:rsidR="001018F7" w:rsidRDefault="001018F7" w:rsidP="001018F7">
      <w:pPr>
        <w:ind w:left="720"/>
      </w:pPr>
      <w:r>
        <w:rPr>
          <w:rFonts w:ascii="Times New Roman" w:eastAsia="Times New Roman" w:hAnsi="Times New Roman" w:cs="Times New Roman"/>
          <w:i/>
          <w:sz w:val="24"/>
          <w:szCs w:val="24"/>
        </w:rPr>
        <w:t xml:space="preserve">The shape of the fungi. </w:t>
      </w:r>
    </w:p>
    <w:p w14:paraId="34BFE3B3" w14:textId="77777777" w:rsidR="001018F7" w:rsidRDefault="001018F7" w:rsidP="001018F7">
      <w:pPr>
        <w:ind w:left="720"/>
      </w:pPr>
      <w:r>
        <w:rPr>
          <w:rFonts w:ascii="Times New Roman" w:eastAsia="Times New Roman" w:hAnsi="Times New Roman" w:cs="Times New Roman"/>
          <w:i/>
          <w:sz w:val="24"/>
          <w:szCs w:val="24"/>
        </w:rPr>
        <w:t>The flow of the river.</w:t>
      </w:r>
    </w:p>
    <w:p w14:paraId="408F122F" w14:textId="77777777" w:rsidR="001018F7" w:rsidRDefault="001018F7" w:rsidP="001018F7">
      <w:pPr>
        <w:ind w:left="720"/>
      </w:pPr>
      <w:r>
        <w:rPr>
          <w:rFonts w:ascii="Times New Roman" w:eastAsia="Times New Roman" w:hAnsi="Times New Roman" w:cs="Times New Roman"/>
          <w:i/>
          <w:sz w:val="24"/>
          <w:szCs w:val="24"/>
        </w:rPr>
        <w:t>The hushed sway of the canopy in the breeze.</w:t>
      </w:r>
    </w:p>
    <w:p w14:paraId="4BB96BD7" w14:textId="77777777" w:rsidR="001018F7" w:rsidRDefault="001018F7" w:rsidP="001018F7">
      <w:pPr>
        <w:ind w:left="720"/>
      </w:pPr>
      <w:r>
        <w:rPr>
          <w:rFonts w:ascii="Times New Roman" w:eastAsia="Times New Roman" w:hAnsi="Times New Roman" w:cs="Times New Roman"/>
          <w:i/>
          <w:sz w:val="24"/>
          <w:szCs w:val="24"/>
        </w:rPr>
        <w:t xml:space="preserve">The rhythmic chirp of a small bird, </w:t>
      </w:r>
    </w:p>
    <w:p w14:paraId="236AFDFC" w14:textId="77777777" w:rsidR="001018F7" w:rsidRDefault="001018F7" w:rsidP="001018F7">
      <w:pPr>
        <w:ind w:left="720"/>
      </w:pPr>
      <w:r>
        <w:rPr>
          <w:rFonts w:ascii="Times New Roman" w:eastAsia="Times New Roman" w:hAnsi="Times New Roman" w:cs="Times New Roman"/>
          <w:i/>
          <w:sz w:val="24"/>
          <w:szCs w:val="24"/>
        </w:rPr>
        <w:t xml:space="preserve">and the ‘plasticky crunkle,’ of my rain coat as I write my observations. </w:t>
      </w:r>
    </w:p>
    <w:p w14:paraId="5A9E6F15" w14:textId="77777777" w:rsidR="001018F7" w:rsidRDefault="001018F7" w:rsidP="001018F7">
      <w:pPr>
        <w:ind w:left="720"/>
      </w:pPr>
      <w:r>
        <w:rPr>
          <w:rFonts w:ascii="Times New Roman" w:eastAsia="Times New Roman" w:hAnsi="Times New Roman" w:cs="Times New Roman"/>
          <w:i/>
          <w:sz w:val="24"/>
          <w:szCs w:val="24"/>
        </w:rPr>
        <w:t>‘Plasticky crunkle,’ neither word can be found in the dictionary, but it is what I hear, so I write it down.</w:t>
      </w:r>
    </w:p>
    <w:p w14:paraId="0B185DDC" w14:textId="77777777" w:rsidR="001018F7" w:rsidRDefault="001018F7" w:rsidP="001018F7">
      <w:pPr>
        <w:ind w:left="720"/>
      </w:pPr>
      <w:r>
        <w:rPr>
          <w:rFonts w:ascii="Times New Roman" w:eastAsia="Times New Roman" w:hAnsi="Times New Roman" w:cs="Times New Roman"/>
          <w:i/>
          <w:sz w:val="24"/>
          <w:szCs w:val="24"/>
        </w:rPr>
        <w:t xml:space="preserve">I hear the ‘swoosh’ of the trees, and the ‘peckling’ of a Pileated Woodpecker in the tree across the forest, so I write it down. </w:t>
      </w:r>
    </w:p>
    <w:p w14:paraId="40D5839C" w14:textId="77777777" w:rsidR="001018F7" w:rsidRDefault="001018F7" w:rsidP="001018F7">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write sounds for what I hear, I draw what I see, and I write words for what I feel. </w:t>
      </w:r>
    </w:p>
    <w:p w14:paraId="5A26C479" w14:textId="77777777" w:rsidR="001018F7" w:rsidRDefault="001018F7" w:rsidP="001018F7">
      <w:pPr>
        <w:ind w:left="720"/>
        <w:rPr>
          <w:rFonts w:ascii="Times New Roman" w:eastAsia="Times New Roman" w:hAnsi="Times New Roman" w:cs="Times New Roman"/>
          <w:i/>
          <w:sz w:val="24"/>
          <w:szCs w:val="24"/>
        </w:rPr>
      </w:pPr>
    </w:p>
    <w:p w14:paraId="1C4C36C4" w14:textId="77777777" w:rsidR="001018F7" w:rsidRDefault="001018F7" w:rsidP="001018F7">
      <w:pPr>
        <w:ind w:left="720"/>
      </w:pPr>
    </w:p>
    <w:p w14:paraId="32DDCAC1" w14:textId="77777777" w:rsidR="001018F7" w:rsidRDefault="001018F7" w:rsidP="001018F7">
      <w:pPr>
        <w:ind w:left="720"/>
      </w:pPr>
    </w:p>
    <w:p w14:paraId="01B827E2" w14:textId="77777777" w:rsidR="001018F7" w:rsidRDefault="001018F7" w:rsidP="001018F7">
      <w:pPr>
        <w:jc w:val="center"/>
      </w:pPr>
      <w:r>
        <w:rPr>
          <w:rFonts w:ascii="Times New Roman" w:eastAsia="Times New Roman" w:hAnsi="Times New Roman" w:cs="Times New Roman"/>
          <w:b/>
          <w:sz w:val="36"/>
          <w:szCs w:val="36"/>
        </w:rPr>
        <w:t xml:space="preserve">Appendix E </w:t>
      </w:r>
    </w:p>
    <w:p w14:paraId="10DEAD72" w14:textId="77777777" w:rsidR="001018F7" w:rsidRDefault="001018F7" w:rsidP="001018F7">
      <w:pPr>
        <w:jc w:val="center"/>
      </w:pPr>
      <w:r>
        <w:rPr>
          <w:rFonts w:ascii="Times New Roman" w:eastAsia="Times New Roman" w:hAnsi="Times New Roman" w:cs="Times New Roman"/>
          <w:b/>
          <w:sz w:val="36"/>
          <w:szCs w:val="36"/>
        </w:rPr>
        <w:t>Stages of Decomposition</w:t>
      </w:r>
    </w:p>
    <w:p w14:paraId="49B0A590" w14:textId="77777777" w:rsidR="001018F7" w:rsidRDefault="001018F7" w:rsidP="001018F7">
      <w:pPr>
        <w:jc w:val="center"/>
      </w:pPr>
    </w:p>
    <w:p w14:paraId="18CC6A2B" w14:textId="77777777" w:rsidR="001018F7" w:rsidRDefault="001018F7" w:rsidP="001018F7"/>
    <w:p w14:paraId="7511B9D3" w14:textId="77777777" w:rsidR="001018F7" w:rsidRDefault="001018F7" w:rsidP="001018F7">
      <w:r>
        <w:rPr>
          <w:rFonts w:ascii="Times New Roman" w:eastAsia="Times New Roman" w:hAnsi="Times New Roman" w:cs="Times New Roman"/>
          <w:b/>
          <w:sz w:val="24"/>
          <w:szCs w:val="24"/>
        </w:rPr>
        <w:t>Stage 1</w:t>
      </w:r>
      <w:r>
        <w:rPr>
          <w:rFonts w:ascii="Times New Roman" w:eastAsia="Times New Roman" w:hAnsi="Times New Roman" w:cs="Times New Roman"/>
          <w:sz w:val="24"/>
          <w:szCs w:val="24"/>
        </w:rPr>
        <w:t>: No moss, bark is still present, wood is clear may have slight blue tint.</w:t>
      </w:r>
    </w:p>
    <w:p w14:paraId="4412DB6C" w14:textId="77777777" w:rsidR="001018F7" w:rsidRDefault="001018F7" w:rsidP="001018F7"/>
    <w:p w14:paraId="22789D2C" w14:textId="77777777" w:rsidR="001018F7" w:rsidRDefault="001018F7" w:rsidP="001018F7">
      <w:r>
        <w:rPr>
          <w:rFonts w:ascii="Times New Roman" w:eastAsia="Times New Roman" w:hAnsi="Times New Roman" w:cs="Times New Roman"/>
          <w:b/>
          <w:sz w:val="24"/>
          <w:szCs w:val="24"/>
        </w:rPr>
        <w:t>Stage 2</w:t>
      </w:r>
      <w:r>
        <w:rPr>
          <w:rFonts w:ascii="Times New Roman" w:eastAsia="Times New Roman" w:hAnsi="Times New Roman" w:cs="Times New Roman"/>
          <w:sz w:val="24"/>
          <w:szCs w:val="24"/>
        </w:rPr>
        <w:t>: An increase in decay, bark becomes damaged; heartwood stays healthy, sapwood begins to decay.</w:t>
      </w:r>
    </w:p>
    <w:p w14:paraId="083259C9" w14:textId="77777777" w:rsidR="001018F7" w:rsidRDefault="001018F7" w:rsidP="001018F7"/>
    <w:p w14:paraId="0EAB1B5C" w14:textId="77777777" w:rsidR="001018F7" w:rsidRDefault="001018F7" w:rsidP="001018F7">
      <w:r>
        <w:rPr>
          <w:rFonts w:ascii="Times New Roman" w:eastAsia="Times New Roman" w:hAnsi="Times New Roman" w:cs="Times New Roman"/>
          <w:b/>
          <w:sz w:val="24"/>
          <w:szCs w:val="24"/>
        </w:rPr>
        <w:t>Stage 3</w:t>
      </w:r>
      <w:r>
        <w:rPr>
          <w:rFonts w:ascii="Times New Roman" w:eastAsia="Times New Roman" w:hAnsi="Times New Roman" w:cs="Times New Roman"/>
          <w:sz w:val="24"/>
          <w:szCs w:val="24"/>
        </w:rPr>
        <w:t>: Log itself begins to decay into bark and stubbed branches, wood becomes damaged.</w:t>
      </w:r>
    </w:p>
    <w:p w14:paraId="554559C2" w14:textId="77777777" w:rsidR="001018F7" w:rsidRDefault="001018F7" w:rsidP="001018F7"/>
    <w:p w14:paraId="6091504D" w14:textId="77777777" w:rsidR="001018F7" w:rsidRDefault="001018F7" w:rsidP="001018F7">
      <w:r>
        <w:rPr>
          <w:rFonts w:ascii="Times New Roman" w:eastAsia="Times New Roman" w:hAnsi="Times New Roman" w:cs="Times New Roman"/>
          <w:b/>
          <w:sz w:val="24"/>
          <w:szCs w:val="24"/>
        </w:rPr>
        <w:t>Stage 4</w:t>
      </w:r>
      <w:r>
        <w:rPr>
          <w:rFonts w:ascii="Times New Roman" w:eastAsia="Times New Roman" w:hAnsi="Times New Roman" w:cs="Times New Roman"/>
          <w:sz w:val="24"/>
          <w:szCs w:val="24"/>
        </w:rPr>
        <w:t>: Almost all bark is no longer visible, can no longer support own weight, sapwood is no longer present and heartwood begins to crumble</w:t>
      </w:r>
    </w:p>
    <w:p w14:paraId="41C2783C" w14:textId="77777777" w:rsidR="001018F7" w:rsidRDefault="001018F7" w:rsidP="001018F7"/>
    <w:p w14:paraId="5C8B5C9A" w14:textId="77777777" w:rsidR="001018F7" w:rsidRDefault="001018F7" w:rsidP="001018F7">
      <w:r>
        <w:rPr>
          <w:rFonts w:ascii="Times New Roman" w:eastAsia="Times New Roman" w:hAnsi="Times New Roman" w:cs="Times New Roman"/>
          <w:b/>
          <w:sz w:val="24"/>
          <w:szCs w:val="24"/>
        </w:rPr>
        <w:t>Stage 5</w:t>
      </w:r>
      <w:r>
        <w:rPr>
          <w:rFonts w:ascii="Times New Roman" w:eastAsia="Times New Roman" w:hAnsi="Times New Roman" w:cs="Times New Roman"/>
          <w:sz w:val="24"/>
          <w:szCs w:val="24"/>
        </w:rPr>
        <w:t>: Log no longer exists in the log shape, begins to turn into a powder where you can see the outline of the decaying matter.</w:t>
      </w:r>
    </w:p>
    <w:p w14:paraId="696C72BC" w14:textId="77777777" w:rsidR="001018F7" w:rsidRDefault="001018F7" w:rsidP="001018F7">
      <w:pPr>
        <w:jc w:val="center"/>
      </w:pPr>
      <w:r>
        <w:rPr>
          <w:noProof/>
        </w:rPr>
        <w:drawing>
          <wp:anchor distT="114300" distB="114300" distL="114300" distR="114300" simplePos="0" relativeHeight="251660288" behindDoc="0" locked="0" layoutInCell="0" hidden="0" allowOverlap="1" wp14:anchorId="3F7B2ED5" wp14:editId="73C08628">
            <wp:simplePos x="0" y="0"/>
            <wp:positionH relativeFrom="margin">
              <wp:posOffset>-114299</wp:posOffset>
            </wp:positionH>
            <wp:positionV relativeFrom="paragraph">
              <wp:posOffset>102658</wp:posOffset>
            </wp:positionV>
            <wp:extent cx="1376363" cy="2293938"/>
            <wp:effectExtent l="0" t="0" r="0" b="0"/>
            <wp:wrapSquare wrapText="bothSides" distT="114300" distB="114300" distL="114300" distR="114300"/>
            <wp:docPr id="27" name="image74.png" descr="stage 3.png"/>
            <wp:cNvGraphicFramePr/>
            <a:graphic xmlns:a="http://schemas.openxmlformats.org/drawingml/2006/main">
              <a:graphicData uri="http://schemas.openxmlformats.org/drawingml/2006/picture">
                <pic:pic xmlns:pic="http://schemas.openxmlformats.org/drawingml/2006/picture">
                  <pic:nvPicPr>
                    <pic:cNvPr id="0" name="image74.png" descr="stage 3.png"/>
                    <pic:cNvPicPr preferRelativeResize="0"/>
                  </pic:nvPicPr>
                  <pic:blipFill>
                    <a:blip r:embed="rId12"/>
                    <a:srcRect/>
                    <a:stretch>
                      <a:fillRect/>
                    </a:stretch>
                  </pic:blipFill>
                  <pic:spPr>
                    <a:xfrm>
                      <a:off x="0" y="0"/>
                      <a:ext cx="1376363" cy="2293938"/>
                    </a:xfrm>
                    <a:prstGeom prst="rect">
                      <a:avLst/>
                    </a:prstGeom>
                    <a:ln/>
                  </pic:spPr>
                </pic:pic>
              </a:graphicData>
            </a:graphic>
          </wp:anchor>
        </w:drawing>
      </w:r>
      <w:r>
        <w:rPr>
          <w:noProof/>
        </w:rPr>
        <w:drawing>
          <wp:anchor distT="114300" distB="114300" distL="114300" distR="114300" simplePos="0" relativeHeight="251661312" behindDoc="0" locked="0" layoutInCell="0" hidden="0" allowOverlap="1" wp14:anchorId="3BE79222" wp14:editId="3DDE07E1">
            <wp:simplePos x="0" y="0"/>
            <wp:positionH relativeFrom="margin">
              <wp:posOffset>3919008</wp:posOffset>
            </wp:positionH>
            <wp:positionV relativeFrom="paragraph">
              <wp:posOffset>105833</wp:posOffset>
            </wp:positionV>
            <wp:extent cx="1582208" cy="2458233"/>
            <wp:effectExtent l="0" t="0" r="0" b="0"/>
            <wp:wrapSquare wrapText="bothSides" distT="114300" distB="114300" distL="114300" distR="114300"/>
            <wp:docPr id="30" name="image77.png" descr="stage 4.png"/>
            <wp:cNvGraphicFramePr/>
            <a:graphic xmlns:a="http://schemas.openxmlformats.org/drawingml/2006/main">
              <a:graphicData uri="http://schemas.openxmlformats.org/drawingml/2006/picture">
                <pic:pic xmlns:pic="http://schemas.openxmlformats.org/drawingml/2006/picture">
                  <pic:nvPicPr>
                    <pic:cNvPr id="0" name="image77.png" descr="stage 4.png"/>
                    <pic:cNvPicPr preferRelativeResize="0"/>
                  </pic:nvPicPr>
                  <pic:blipFill>
                    <a:blip r:embed="rId13"/>
                    <a:srcRect/>
                    <a:stretch>
                      <a:fillRect/>
                    </a:stretch>
                  </pic:blipFill>
                  <pic:spPr>
                    <a:xfrm>
                      <a:off x="0" y="0"/>
                      <a:ext cx="1582208" cy="2458233"/>
                    </a:xfrm>
                    <a:prstGeom prst="rect">
                      <a:avLst/>
                    </a:prstGeom>
                    <a:ln/>
                  </pic:spPr>
                </pic:pic>
              </a:graphicData>
            </a:graphic>
          </wp:anchor>
        </w:drawing>
      </w:r>
    </w:p>
    <w:p w14:paraId="007A7AA1" w14:textId="77777777" w:rsidR="001018F7" w:rsidRDefault="001018F7" w:rsidP="001018F7">
      <w:pPr>
        <w:jc w:val="center"/>
      </w:pPr>
      <w:r>
        <w:rPr>
          <w:noProof/>
        </w:rPr>
        <w:drawing>
          <wp:anchor distT="114300" distB="114300" distL="114300" distR="114300" simplePos="0" relativeHeight="251662336" behindDoc="0" locked="0" layoutInCell="0" hidden="0" allowOverlap="1" wp14:anchorId="09E1214D" wp14:editId="1CC7434B">
            <wp:simplePos x="0" y="0"/>
            <wp:positionH relativeFrom="margin">
              <wp:posOffset>1647825</wp:posOffset>
            </wp:positionH>
            <wp:positionV relativeFrom="paragraph">
              <wp:posOffset>19050</wp:posOffset>
            </wp:positionV>
            <wp:extent cx="2000250" cy="2143125"/>
            <wp:effectExtent l="0" t="0" r="0" b="0"/>
            <wp:wrapSquare wrapText="bothSides" distT="114300" distB="114300" distL="114300" distR="114300"/>
            <wp:docPr id="1" name="image06.png" descr="stage 3x.png"/>
            <wp:cNvGraphicFramePr/>
            <a:graphic xmlns:a="http://schemas.openxmlformats.org/drawingml/2006/main">
              <a:graphicData uri="http://schemas.openxmlformats.org/drawingml/2006/picture">
                <pic:pic xmlns:pic="http://schemas.openxmlformats.org/drawingml/2006/picture">
                  <pic:nvPicPr>
                    <pic:cNvPr id="0" name="image06.png" descr="stage 3x.png"/>
                    <pic:cNvPicPr preferRelativeResize="0"/>
                  </pic:nvPicPr>
                  <pic:blipFill>
                    <a:blip r:embed="rId14"/>
                    <a:srcRect/>
                    <a:stretch>
                      <a:fillRect/>
                    </a:stretch>
                  </pic:blipFill>
                  <pic:spPr>
                    <a:xfrm>
                      <a:off x="0" y="0"/>
                      <a:ext cx="2000250" cy="2143125"/>
                    </a:xfrm>
                    <a:prstGeom prst="rect">
                      <a:avLst/>
                    </a:prstGeom>
                    <a:ln/>
                  </pic:spPr>
                </pic:pic>
              </a:graphicData>
            </a:graphic>
          </wp:anchor>
        </w:drawing>
      </w:r>
    </w:p>
    <w:p w14:paraId="75BF2E47" w14:textId="77777777" w:rsidR="001018F7" w:rsidRDefault="001018F7" w:rsidP="001018F7">
      <w:pPr>
        <w:jc w:val="center"/>
      </w:pPr>
    </w:p>
    <w:p w14:paraId="425F580C" w14:textId="77777777" w:rsidR="001018F7" w:rsidRDefault="001018F7" w:rsidP="001018F7">
      <w:pPr>
        <w:jc w:val="center"/>
      </w:pPr>
    </w:p>
    <w:p w14:paraId="5EC1AC49" w14:textId="77777777" w:rsidR="001018F7" w:rsidRDefault="001018F7" w:rsidP="001018F7">
      <w:pPr>
        <w:jc w:val="center"/>
      </w:pPr>
    </w:p>
    <w:p w14:paraId="46FB43E3" w14:textId="77777777" w:rsidR="001018F7" w:rsidRDefault="001018F7" w:rsidP="001018F7">
      <w:pPr>
        <w:jc w:val="center"/>
      </w:pPr>
    </w:p>
    <w:p w14:paraId="30682D5D" w14:textId="77777777" w:rsidR="001018F7" w:rsidRDefault="001018F7" w:rsidP="001018F7">
      <w:pPr>
        <w:jc w:val="center"/>
      </w:pPr>
    </w:p>
    <w:p w14:paraId="27A110B8" w14:textId="77777777" w:rsidR="001018F7" w:rsidRDefault="001018F7" w:rsidP="001018F7">
      <w:pPr>
        <w:jc w:val="center"/>
      </w:pPr>
    </w:p>
    <w:p w14:paraId="690B24B4" w14:textId="77777777" w:rsidR="001018F7" w:rsidRDefault="001018F7" w:rsidP="001018F7">
      <w:pPr>
        <w:jc w:val="center"/>
      </w:pPr>
    </w:p>
    <w:p w14:paraId="6B8C00A1" w14:textId="77777777" w:rsidR="001018F7" w:rsidRDefault="001018F7" w:rsidP="001018F7">
      <w:pPr>
        <w:jc w:val="center"/>
      </w:pPr>
    </w:p>
    <w:p w14:paraId="75010843" w14:textId="77777777" w:rsidR="001018F7" w:rsidRDefault="001018F7" w:rsidP="001018F7">
      <w:pPr>
        <w:jc w:val="center"/>
      </w:pPr>
    </w:p>
    <w:p w14:paraId="43A6E235" w14:textId="77777777" w:rsidR="001018F7" w:rsidRDefault="001018F7" w:rsidP="001018F7"/>
    <w:p w14:paraId="7440EC6F" w14:textId="77777777" w:rsidR="001018F7" w:rsidRDefault="001018F7" w:rsidP="001018F7"/>
    <w:p w14:paraId="79BB4EB7" w14:textId="77777777" w:rsidR="001018F7" w:rsidRDefault="001018F7" w:rsidP="001018F7"/>
    <w:p w14:paraId="21C7AE01" w14:textId="77777777" w:rsidR="001018F7" w:rsidRDefault="001018F7" w:rsidP="001018F7"/>
    <w:p w14:paraId="046B2905" w14:textId="77777777" w:rsidR="001018F7" w:rsidRDefault="00C03C75" w:rsidP="001018F7">
      <w:pPr>
        <w:jc w:val="center"/>
      </w:pPr>
      <w:r>
        <w:rPr>
          <w:noProof/>
        </w:rPr>
        <w:drawing>
          <wp:anchor distT="114300" distB="114300" distL="114300" distR="114300" simplePos="0" relativeHeight="251663360" behindDoc="0" locked="0" layoutInCell="0" hidden="0" allowOverlap="1" wp14:anchorId="236D5031" wp14:editId="33AA2744">
            <wp:simplePos x="0" y="0"/>
            <wp:positionH relativeFrom="margin">
              <wp:posOffset>1028700</wp:posOffset>
            </wp:positionH>
            <wp:positionV relativeFrom="paragraph">
              <wp:posOffset>75565</wp:posOffset>
            </wp:positionV>
            <wp:extent cx="1245235" cy="1922145"/>
            <wp:effectExtent l="0" t="0" r="0" b="8255"/>
            <wp:wrapSquare wrapText="bothSides" distT="114300" distB="114300" distL="114300" distR="114300"/>
            <wp:docPr id="43" name="image90.png" descr="stage 5 x.png"/>
            <wp:cNvGraphicFramePr/>
            <a:graphic xmlns:a="http://schemas.openxmlformats.org/drawingml/2006/main">
              <a:graphicData uri="http://schemas.openxmlformats.org/drawingml/2006/picture">
                <pic:pic xmlns:pic="http://schemas.openxmlformats.org/drawingml/2006/picture">
                  <pic:nvPicPr>
                    <pic:cNvPr id="0" name="image90.png" descr="stage 5 x.png"/>
                    <pic:cNvPicPr preferRelativeResize="0"/>
                  </pic:nvPicPr>
                  <pic:blipFill>
                    <a:blip r:embed="rId15"/>
                    <a:srcRect/>
                    <a:stretch>
                      <a:fillRect/>
                    </a:stretch>
                  </pic:blipFill>
                  <pic:spPr>
                    <a:xfrm>
                      <a:off x="0" y="0"/>
                      <a:ext cx="1245235" cy="1922145"/>
                    </a:xfrm>
                    <a:prstGeom prst="rect">
                      <a:avLst/>
                    </a:prstGeom>
                    <a:ln/>
                  </pic:spPr>
                </pic:pic>
              </a:graphicData>
            </a:graphic>
          </wp:anchor>
        </w:drawing>
      </w:r>
    </w:p>
    <w:p w14:paraId="1E115154" w14:textId="77777777" w:rsidR="001018F7" w:rsidRDefault="001018F7" w:rsidP="001018F7">
      <w:pPr>
        <w:jc w:val="center"/>
      </w:pPr>
    </w:p>
    <w:p w14:paraId="1969B2F3" w14:textId="77777777" w:rsidR="001018F7" w:rsidRDefault="00C03C75" w:rsidP="001018F7">
      <w:pPr>
        <w:jc w:val="center"/>
      </w:pPr>
      <w:r>
        <w:rPr>
          <w:noProof/>
        </w:rPr>
        <w:drawing>
          <wp:anchor distT="114300" distB="114300" distL="114300" distR="114300" simplePos="0" relativeHeight="251664384" behindDoc="0" locked="0" layoutInCell="0" hidden="0" allowOverlap="1" wp14:anchorId="21B12FC6" wp14:editId="25829121">
            <wp:simplePos x="0" y="0"/>
            <wp:positionH relativeFrom="margin">
              <wp:posOffset>3200400</wp:posOffset>
            </wp:positionH>
            <wp:positionV relativeFrom="paragraph">
              <wp:posOffset>49530</wp:posOffset>
            </wp:positionV>
            <wp:extent cx="1546860" cy="1546860"/>
            <wp:effectExtent l="0" t="0" r="2540" b="2540"/>
            <wp:wrapSquare wrapText="bothSides" distT="114300" distB="114300" distL="114300" distR="114300"/>
            <wp:docPr id="45" name="image92.png" descr="stage 5.png"/>
            <wp:cNvGraphicFramePr/>
            <a:graphic xmlns:a="http://schemas.openxmlformats.org/drawingml/2006/main">
              <a:graphicData uri="http://schemas.openxmlformats.org/drawingml/2006/picture">
                <pic:pic xmlns:pic="http://schemas.openxmlformats.org/drawingml/2006/picture">
                  <pic:nvPicPr>
                    <pic:cNvPr id="0" name="image92.png" descr="stage 5.png"/>
                    <pic:cNvPicPr preferRelativeResize="0"/>
                  </pic:nvPicPr>
                  <pic:blipFill>
                    <a:blip r:embed="rId16"/>
                    <a:srcRect/>
                    <a:stretch>
                      <a:fillRect/>
                    </a:stretch>
                  </pic:blipFill>
                  <pic:spPr>
                    <a:xfrm>
                      <a:off x="0" y="0"/>
                      <a:ext cx="1546860" cy="1546860"/>
                    </a:xfrm>
                    <a:prstGeom prst="rect">
                      <a:avLst/>
                    </a:prstGeom>
                    <a:ln/>
                  </pic:spPr>
                </pic:pic>
              </a:graphicData>
            </a:graphic>
          </wp:anchor>
        </w:drawing>
      </w:r>
    </w:p>
    <w:p w14:paraId="0702C6EF" w14:textId="77777777" w:rsidR="001018F7" w:rsidRDefault="001018F7" w:rsidP="001018F7">
      <w:pPr>
        <w:jc w:val="center"/>
      </w:pPr>
    </w:p>
    <w:p w14:paraId="10966A36" w14:textId="77777777" w:rsidR="001018F7" w:rsidRDefault="001018F7" w:rsidP="001018F7">
      <w:pPr>
        <w:jc w:val="center"/>
      </w:pPr>
    </w:p>
    <w:p w14:paraId="7575539C" w14:textId="77777777" w:rsidR="001018F7" w:rsidRDefault="001018F7" w:rsidP="001018F7">
      <w:pPr>
        <w:jc w:val="center"/>
      </w:pPr>
    </w:p>
    <w:p w14:paraId="31157824" w14:textId="77777777" w:rsidR="001018F7" w:rsidRDefault="001018F7" w:rsidP="001018F7">
      <w:pPr>
        <w:jc w:val="center"/>
      </w:pPr>
    </w:p>
    <w:p w14:paraId="1FAEC948" w14:textId="77777777" w:rsidR="001018F7" w:rsidRDefault="001018F7" w:rsidP="001018F7">
      <w:pPr>
        <w:jc w:val="center"/>
      </w:pPr>
    </w:p>
    <w:p w14:paraId="0F6C9E95" w14:textId="77777777" w:rsidR="001018F7" w:rsidRDefault="001018F7" w:rsidP="001018F7">
      <w:pPr>
        <w:jc w:val="center"/>
      </w:pPr>
    </w:p>
    <w:p w14:paraId="550C8249" w14:textId="77777777" w:rsidR="001018F7" w:rsidRDefault="001018F7" w:rsidP="001018F7">
      <w:pPr>
        <w:jc w:val="center"/>
      </w:pPr>
    </w:p>
    <w:p w14:paraId="5BEF0149" w14:textId="77777777" w:rsidR="001018F7" w:rsidRDefault="001018F7" w:rsidP="001018F7"/>
    <w:p w14:paraId="7B113465" w14:textId="77777777" w:rsidR="001018F7" w:rsidRDefault="001018F7" w:rsidP="001018F7">
      <w:pPr>
        <w:jc w:val="center"/>
      </w:pPr>
      <w:r>
        <w:rPr>
          <w:rFonts w:ascii="Times New Roman" w:eastAsia="Times New Roman" w:hAnsi="Times New Roman" w:cs="Times New Roman"/>
          <w:b/>
          <w:sz w:val="36"/>
          <w:szCs w:val="36"/>
        </w:rPr>
        <w:t xml:space="preserve">Appendix F </w:t>
      </w:r>
    </w:p>
    <w:p w14:paraId="5E13EF97" w14:textId="77777777" w:rsidR="001018F7" w:rsidRDefault="001018F7" w:rsidP="001018F7">
      <w:pPr>
        <w:jc w:val="center"/>
      </w:pPr>
      <w:r>
        <w:rPr>
          <w:rFonts w:ascii="Times New Roman" w:eastAsia="Times New Roman" w:hAnsi="Times New Roman" w:cs="Times New Roman"/>
          <w:b/>
          <w:sz w:val="36"/>
          <w:szCs w:val="36"/>
        </w:rPr>
        <w:t>Two Truths and a Lie Cards</w:t>
      </w:r>
    </w:p>
    <w:p w14:paraId="3DDB5916" w14:textId="77777777" w:rsidR="001018F7" w:rsidRDefault="001018F7" w:rsidP="001018F7"/>
    <w:p w14:paraId="22F563AE" w14:textId="77777777" w:rsidR="001018F7" w:rsidRDefault="001018F7" w:rsidP="001018F7">
      <w:pPr>
        <w:jc w:val="center"/>
      </w:pPr>
      <w:r>
        <w:rPr>
          <w:noProof/>
        </w:rPr>
        <w:drawing>
          <wp:inline distT="114300" distB="114300" distL="114300" distR="114300" wp14:anchorId="1D065C6F" wp14:editId="1814BFB4">
            <wp:extent cx="2628900" cy="1743075"/>
            <wp:effectExtent l="0" t="0" r="0" b="0"/>
            <wp:docPr id="1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2628900" cy="1743075"/>
                    </a:xfrm>
                    <a:prstGeom prst="rect">
                      <a:avLst/>
                    </a:prstGeom>
                    <a:ln/>
                  </pic:spPr>
                </pic:pic>
              </a:graphicData>
            </a:graphic>
          </wp:inline>
        </w:drawing>
      </w:r>
    </w:p>
    <w:p w14:paraId="3AFDD703" w14:textId="77777777" w:rsidR="001018F7" w:rsidRDefault="001018F7" w:rsidP="001018F7">
      <w:pPr>
        <w:jc w:val="center"/>
      </w:pPr>
      <w:r>
        <w:rPr>
          <w:rFonts w:ascii="Times New Roman" w:eastAsia="Times New Roman" w:hAnsi="Times New Roman" w:cs="Times New Roman"/>
          <w:b/>
          <w:sz w:val="24"/>
          <w:szCs w:val="24"/>
        </w:rPr>
        <w:t xml:space="preserve">Fungi </w:t>
      </w:r>
    </w:p>
    <w:p w14:paraId="372E6EE6" w14:textId="77777777" w:rsidR="001018F7" w:rsidRDefault="001018F7" w:rsidP="001018F7">
      <w:pPr>
        <w:jc w:val="center"/>
      </w:pPr>
      <w:r>
        <w:rPr>
          <w:rFonts w:ascii="Times New Roman" w:eastAsia="Times New Roman" w:hAnsi="Times New Roman" w:cs="Times New Roman"/>
          <w:sz w:val="24"/>
          <w:szCs w:val="24"/>
        </w:rPr>
        <w:t>Hint: Live in all different types of habitats and grow where there is decaying organic matter to be consumed.</w:t>
      </w:r>
    </w:p>
    <w:p w14:paraId="0B613B1C" w14:textId="77777777" w:rsidR="001018F7" w:rsidRDefault="001018F7" w:rsidP="001018F7">
      <w:pPr>
        <w:numPr>
          <w:ilvl w:val="0"/>
          <w:numId w:val="2"/>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species of my kind, I can be autotrophic and heterotrophic depending on the type of fungus I am.</w:t>
      </w:r>
    </w:p>
    <w:p w14:paraId="2C255493" w14:textId="77777777" w:rsidR="001018F7" w:rsidRDefault="001018F7" w:rsidP="001018F7">
      <w:pPr>
        <w:numPr>
          <w:ilvl w:val="0"/>
          <w:numId w:val="2"/>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 favorite spot to live is along/on trees.</w:t>
      </w:r>
    </w:p>
    <w:p w14:paraId="2F2A561B" w14:textId="77777777" w:rsidR="001018F7" w:rsidRDefault="001018F7" w:rsidP="001018F7">
      <w:pPr>
        <w:numPr>
          <w:ilvl w:val="0"/>
          <w:numId w:val="2"/>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contribute to the decomposition process.</w:t>
      </w:r>
    </w:p>
    <w:p w14:paraId="06362753" w14:textId="77777777" w:rsidR="001018F7" w:rsidRDefault="001018F7" w:rsidP="001018F7">
      <w:pPr>
        <w:jc w:val="center"/>
      </w:pPr>
    </w:p>
    <w:p w14:paraId="668F42A3" w14:textId="77777777" w:rsidR="001018F7" w:rsidRDefault="001018F7" w:rsidP="001018F7">
      <w:pPr>
        <w:jc w:val="center"/>
      </w:pPr>
      <w:r>
        <w:rPr>
          <w:noProof/>
        </w:rPr>
        <w:drawing>
          <wp:inline distT="114300" distB="114300" distL="114300" distR="114300" wp14:anchorId="6F0B2AC3" wp14:editId="1A747AE5">
            <wp:extent cx="2643188" cy="1982391"/>
            <wp:effectExtent l="0" t="0" r="0" b="0"/>
            <wp:docPr id="2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srcRect/>
                    <a:stretch>
                      <a:fillRect/>
                    </a:stretch>
                  </pic:blipFill>
                  <pic:spPr>
                    <a:xfrm>
                      <a:off x="0" y="0"/>
                      <a:ext cx="2643188" cy="1982391"/>
                    </a:xfrm>
                    <a:prstGeom prst="rect">
                      <a:avLst/>
                    </a:prstGeom>
                    <a:ln/>
                  </pic:spPr>
                </pic:pic>
              </a:graphicData>
            </a:graphic>
          </wp:inline>
        </w:drawing>
      </w:r>
    </w:p>
    <w:p w14:paraId="20FC5CDB" w14:textId="77777777" w:rsidR="001018F7" w:rsidRDefault="001018F7" w:rsidP="001018F7">
      <w:pPr>
        <w:jc w:val="center"/>
      </w:pPr>
      <w:r>
        <w:rPr>
          <w:rFonts w:ascii="Times New Roman" w:eastAsia="Times New Roman" w:hAnsi="Times New Roman" w:cs="Times New Roman"/>
          <w:b/>
          <w:sz w:val="24"/>
          <w:szCs w:val="24"/>
        </w:rPr>
        <w:t>Banana Slug</w:t>
      </w:r>
    </w:p>
    <w:p w14:paraId="0C82F7C8" w14:textId="77777777" w:rsidR="001018F7" w:rsidRDefault="001018F7" w:rsidP="001018F7">
      <w:pPr>
        <w:jc w:val="center"/>
      </w:pPr>
      <w:r>
        <w:rPr>
          <w:rFonts w:ascii="Times New Roman" w:eastAsia="Times New Roman" w:hAnsi="Times New Roman" w:cs="Times New Roman"/>
          <w:sz w:val="24"/>
          <w:szCs w:val="24"/>
        </w:rPr>
        <w:t xml:space="preserve">Hint: Prefer lowland areas of high moisture/plant decay. Live on consuming plant material, mushrooms, animal feces, etc. </w:t>
      </w:r>
    </w:p>
    <w:p w14:paraId="17686C4E" w14:textId="77777777" w:rsidR="001018F7" w:rsidRDefault="001018F7" w:rsidP="001018F7">
      <w:pPr>
        <w:jc w:val="center"/>
      </w:pPr>
      <w:r>
        <w:rPr>
          <w:rFonts w:ascii="Times New Roman" w:eastAsia="Times New Roman" w:hAnsi="Times New Roman" w:cs="Times New Roman"/>
          <w:sz w:val="24"/>
          <w:szCs w:val="24"/>
        </w:rPr>
        <w:t>1) I am autotrophic.</w:t>
      </w:r>
    </w:p>
    <w:p w14:paraId="1C0FAC1A" w14:textId="77777777" w:rsidR="001018F7" w:rsidRDefault="001018F7" w:rsidP="001018F7">
      <w:pPr>
        <w:jc w:val="center"/>
      </w:pPr>
      <w:r>
        <w:rPr>
          <w:rFonts w:ascii="Times New Roman" w:eastAsia="Times New Roman" w:hAnsi="Times New Roman" w:cs="Times New Roman"/>
          <w:sz w:val="24"/>
          <w:szCs w:val="24"/>
        </w:rPr>
        <w:t>2) I have thin skin and I produce a mucus to help me keep cool</w:t>
      </w:r>
    </w:p>
    <w:p w14:paraId="204A2B07" w14:textId="77777777" w:rsidR="001018F7" w:rsidRDefault="001018F7" w:rsidP="001018F7">
      <w:pPr>
        <w:jc w:val="center"/>
      </w:pPr>
      <w:r>
        <w:rPr>
          <w:rFonts w:ascii="Times New Roman" w:eastAsia="Times New Roman" w:hAnsi="Times New Roman" w:cs="Times New Roman"/>
          <w:sz w:val="24"/>
          <w:szCs w:val="24"/>
        </w:rPr>
        <w:t xml:space="preserve">3) I am sensitive to dry climates, as they affect the moisture content of my skin </w:t>
      </w:r>
    </w:p>
    <w:p w14:paraId="58616D41" w14:textId="77777777" w:rsidR="001018F7" w:rsidRDefault="001018F7" w:rsidP="001018F7"/>
    <w:p w14:paraId="2CA93BEB" w14:textId="77777777" w:rsidR="001018F7" w:rsidRDefault="001018F7" w:rsidP="001018F7">
      <w:pPr>
        <w:jc w:val="center"/>
      </w:pPr>
    </w:p>
    <w:p w14:paraId="736C7006" w14:textId="77777777" w:rsidR="001018F7" w:rsidRDefault="001018F7" w:rsidP="001018F7">
      <w:pPr>
        <w:jc w:val="center"/>
      </w:pPr>
    </w:p>
    <w:p w14:paraId="2212853A" w14:textId="77777777" w:rsidR="001018F7" w:rsidRDefault="001018F7" w:rsidP="001018F7">
      <w:pPr>
        <w:jc w:val="center"/>
      </w:pPr>
      <w:r>
        <w:rPr>
          <w:noProof/>
        </w:rPr>
        <w:drawing>
          <wp:inline distT="114300" distB="114300" distL="114300" distR="114300" wp14:anchorId="019B6701" wp14:editId="41CB539A">
            <wp:extent cx="3662363" cy="2418541"/>
            <wp:effectExtent l="0" t="0" r="0" b="0"/>
            <wp:docPr id="2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
                    <a:srcRect/>
                    <a:stretch>
                      <a:fillRect/>
                    </a:stretch>
                  </pic:blipFill>
                  <pic:spPr>
                    <a:xfrm>
                      <a:off x="0" y="0"/>
                      <a:ext cx="3662363" cy="2418541"/>
                    </a:xfrm>
                    <a:prstGeom prst="rect">
                      <a:avLst/>
                    </a:prstGeom>
                    <a:ln/>
                  </pic:spPr>
                </pic:pic>
              </a:graphicData>
            </a:graphic>
          </wp:inline>
        </w:drawing>
      </w:r>
    </w:p>
    <w:p w14:paraId="3B8DBD0A" w14:textId="77777777" w:rsidR="001018F7" w:rsidRDefault="001018F7" w:rsidP="001018F7">
      <w:pPr>
        <w:jc w:val="center"/>
      </w:pPr>
      <w:r>
        <w:rPr>
          <w:rFonts w:ascii="Times New Roman" w:eastAsia="Times New Roman" w:hAnsi="Times New Roman" w:cs="Times New Roman"/>
          <w:b/>
          <w:sz w:val="24"/>
          <w:szCs w:val="24"/>
        </w:rPr>
        <w:t>Earthworm</w:t>
      </w:r>
    </w:p>
    <w:p w14:paraId="479A0099" w14:textId="77777777" w:rsidR="001018F7" w:rsidRDefault="001018F7" w:rsidP="001018F7">
      <w:pPr>
        <w:jc w:val="center"/>
      </w:pPr>
      <w:r>
        <w:rPr>
          <w:rFonts w:ascii="Times New Roman" w:eastAsia="Times New Roman" w:hAnsi="Times New Roman" w:cs="Times New Roman"/>
          <w:sz w:val="24"/>
          <w:szCs w:val="24"/>
        </w:rPr>
        <w:t>Hint: I live in soils of high moisture content, where I burrow deep beneath the soils eating plant matter, castings, or decaying animals.</w:t>
      </w:r>
    </w:p>
    <w:p w14:paraId="7A15D0DC" w14:textId="77777777" w:rsidR="001018F7" w:rsidRDefault="001018F7" w:rsidP="001018F7">
      <w:pPr>
        <w:numPr>
          <w:ilvl w:val="0"/>
          <w:numId w:val="4"/>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am heterotrophic.</w:t>
      </w:r>
    </w:p>
    <w:p w14:paraId="31FA7B9D" w14:textId="77777777" w:rsidR="001018F7" w:rsidRDefault="001018F7" w:rsidP="001018F7">
      <w:pPr>
        <w:numPr>
          <w:ilvl w:val="0"/>
          <w:numId w:val="4"/>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can live in dry soils, without causing too much harm to my body</w:t>
      </w:r>
    </w:p>
    <w:p w14:paraId="7164FAE4" w14:textId="77777777" w:rsidR="001018F7" w:rsidRDefault="001018F7" w:rsidP="001018F7">
      <w:pPr>
        <w:numPr>
          <w:ilvl w:val="0"/>
          <w:numId w:val="4"/>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help in breaking down organic matter that increases nutrient content in soils </w:t>
      </w:r>
    </w:p>
    <w:p w14:paraId="49F9FA42" w14:textId="77777777" w:rsidR="001018F7" w:rsidRDefault="001018F7" w:rsidP="001018F7">
      <w:pPr>
        <w:jc w:val="center"/>
      </w:pPr>
    </w:p>
    <w:p w14:paraId="16029284" w14:textId="77777777" w:rsidR="001018F7" w:rsidRDefault="001018F7" w:rsidP="001018F7">
      <w:pPr>
        <w:jc w:val="center"/>
      </w:pPr>
      <w:r>
        <w:rPr>
          <w:noProof/>
        </w:rPr>
        <w:drawing>
          <wp:inline distT="114300" distB="114300" distL="114300" distR="114300" wp14:anchorId="3053044D" wp14:editId="7BD8DC9B">
            <wp:extent cx="2852738" cy="2251739"/>
            <wp:effectExtent l="0" t="0" r="0" b="0"/>
            <wp:docPr id="3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2852738" cy="2251739"/>
                    </a:xfrm>
                    <a:prstGeom prst="rect">
                      <a:avLst/>
                    </a:prstGeom>
                    <a:ln/>
                  </pic:spPr>
                </pic:pic>
              </a:graphicData>
            </a:graphic>
          </wp:inline>
        </w:drawing>
      </w:r>
    </w:p>
    <w:p w14:paraId="7BBB91F0" w14:textId="77777777" w:rsidR="001018F7" w:rsidRDefault="001018F7" w:rsidP="001018F7">
      <w:pPr>
        <w:jc w:val="center"/>
      </w:pPr>
      <w:r>
        <w:rPr>
          <w:rFonts w:ascii="Times New Roman" w:eastAsia="Times New Roman" w:hAnsi="Times New Roman" w:cs="Times New Roman"/>
          <w:b/>
          <w:sz w:val="24"/>
          <w:szCs w:val="24"/>
        </w:rPr>
        <w:t>Woodlouse</w:t>
      </w:r>
    </w:p>
    <w:p w14:paraId="65DAA909" w14:textId="77777777" w:rsidR="001018F7" w:rsidRDefault="001018F7" w:rsidP="001018F7">
      <w:pPr>
        <w:jc w:val="center"/>
      </w:pPr>
      <w:r>
        <w:rPr>
          <w:rFonts w:ascii="Times New Roman" w:eastAsia="Times New Roman" w:hAnsi="Times New Roman" w:cs="Times New Roman"/>
          <w:sz w:val="24"/>
          <w:szCs w:val="24"/>
        </w:rPr>
        <w:t>Hint: You can find me within a pile of leaves or in dead bark, I am usually found in areas of high moisture. I am considered a crustacean.</w:t>
      </w:r>
    </w:p>
    <w:p w14:paraId="10939A0F" w14:textId="77777777" w:rsidR="001018F7" w:rsidRDefault="001018F7" w:rsidP="001018F7">
      <w:pPr>
        <w:numPr>
          <w:ilvl w:val="0"/>
          <w:numId w:val="9"/>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am an insect.</w:t>
      </w:r>
    </w:p>
    <w:p w14:paraId="0989F87C" w14:textId="77777777" w:rsidR="001018F7" w:rsidRDefault="001018F7" w:rsidP="001018F7">
      <w:pPr>
        <w:numPr>
          <w:ilvl w:val="0"/>
          <w:numId w:val="9"/>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am heterotrophic</w:t>
      </w:r>
    </w:p>
    <w:p w14:paraId="0D0E6805" w14:textId="77777777" w:rsidR="001018F7" w:rsidRDefault="001018F7" w:rsidP="001018F7">
      <w:pPr>
        <w:numPr>
          <w:ilvl w:val="0"/>
          <w:numId w:val="9"/>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play a role in the natural carbon cycle due to my ability to consume dead organic matter.</w:t>
      </w:r>
    </w:p>
    <w:p w14:paraId="7CB9396A" w14:textId="77777777" w:rsidR="001018F7" w:rsidRDefault="001018F7" w:rsidP="001018F7">
      <w:pPr>
        <w:jc w:val="center"/>
      </w:pPr>
    </w:p>
    <w:p w14:paraId="68DCA126" w14:textId="77777777" w:rsidR="001018F7" w:rsidRDefault="001018F7" w:rsidP="001018F7"/>
    <w:p w14:paraId="731F2291" w14:textId="77777777" w:rsidR="001018F7" w:rsidRDefault="001018F7" w:rsidP="001018F7">
      <w:pPr>
        <w:jc w:val="center"/>
      </w:pPr>
    </w:p>
    <w:p w14:paraId="0C7E06DF" w14:textId="77777777" w:rsidR="001018F7" w:rsidRDefault="001018F7" w:rsidP="001018F7">
      <w:pPr>
        <w:jc w:val="center"/>
      </w:pPr>
      <w:r>
        <w:rPr>
          <w:noProof/>
        </w:rPr>
        <w:drawing>
          <wp:inline distT="114300" distB="114300" distL="114300" distR="114300" wp14:anchorId="49940FF5" wp14:editId="50350857">
            <wp:extent cx="3514725" cy="2629197"/>
            <wp:effectExtent l="0" t="0" r="0" b="0"/>
            <wp:docPr id="2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1"/>
                    <a:srcRect/>
                    <a:stretch>
                      <a:fillRect/>
                    </a:stretch>
                  </pic:blipFill>
                  <pic:spPr>
                    <a:xfrm>
                      <a:off x="0" y="0"/>
                      <a:ext cx="3514725" cy="2629197"/>
                    </a:xfrm>
                    <a:prstGeom prst="rect">
                      <a:avLst/>
                    </a:prstGeom>
                    <a:ln/>
                  </pic:spPr>
                </pic:pic>
              </a:graphicData>
            </a:graphic>
          </wp:inline>
        </w:drawing>
      </w:r>
    </w:p>
    <w:p w14:paraId="59DA4598" w14:textId="77777777" w:rsidR="001018F7" w:rsidRDefault="001018F7" w:rsidP="001018F7">
      <w:pPr>
        <w:jc w:val="center"/>
      </w:pPr>
      <w:r>
        <w:rPr>
          <w:rFonts w:ascii="Times New Roman" w:eastAsia="Times New Roman" w:hAnsi="Times New Roman" w:cs="Times New Roman"/>
          <w:b/>
          <w:sz w:val="24"/>
          <w:szCs w:val="24"/>
        </w:rPr>
        <w:t>Moss</w:t>
      </w:r>
    </w:p>
    <w:p w14:paraId="25ACB4FB" w14:textId="77777777" w:rsidR="001018F7" w:rsidRDefault="001018F7" w:rsidP="001018F7">
      <w:pPr>
        <w:jc w:val="center"/>
      </w:pPr>
      <w:r>
        <w:rPr>
          <w:rFonts w:ascii="Times New Roman" w:eastAsia="Times New Roman" w:hAnsi="Times New Roman" w:cs="Times New Roman"/>
          <w:sz w:val="24"/>
          <w:szCs w:val="24"/>
        </w:rPr>
        <w:t>Hint: I grow in clumps, and will never have the opportunity to flower. I spend most of my time in moist habitats that provide significant amounts of shade, however I can grow in dry climates as well.</w:t>
      </w:r>
    </w:p>
    <w:p w14:paraId="6DA7D613" w14:textId="77777777" w:rsidR="001018F7" w:rsidRDefault="001018F7" w:rsidP="001018F7">
      <w:pPr>
        <w:numPr>
          <w:ilvl w:val="0"/>
          <w:numId w:val="6"/>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am considered autotrophic.</w:t>
      </w:r>
    </w:p>
    <w:p w14:paraId="5ACC8F63" w14:textId="77777777" w:rsidR="001018F7" w:rsidRDefault="001018F7" w:rsidP="001018F7">
      <w:pPr>
        <w:numPr>
          <w:ilvl w:val="0"/>
          <w:numId w:val="6"/>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feed off of organic matter from nearby soils</w:t>
      </w:r>
    </w:p>
    <w:p w14:paraId="74A5A5CC" w14:textId="77777777" w:rsidR="001018F7" w:rsidRDefault="001018F7" w:rsidP="001018F7">
      <w:pPr>
        <w:numPr>
          <w:ilvl w:val="0"/>
          <w:numId w:val="6"/>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different species of my type.</w:t>
      </w:r>
    </w:p>
    <w:p w14:paraId="11D68557" w14:textId="77777777" w:rsidR="001018F7" w:rsidRDefault="001018F7" w:rsidP="001018F7">
      <w:pPr>
        <w:jc w:val="center"/>
      </w:pPr>
      <w:r>
        <w:rPr>
          <w:noProof/>
        </w:rPr>
        <w:drawing>
          <wp:inline distT="114300" distB="114300" distL="114300" distR="114300" wp14:anchorId="1D8DBF62" wp14:editId="61F3DAE8">
            <wp:extent cx="3519488" cy="2201936"/>
            <wp:effectExtent l="0" t="0" r="0" b="0"/>
            <wp:docPr id="1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3519488" cy="2201936"/>
                    </a:xfrm>
                    <a:prstGeom prst="rect">
                      <a:avLst/>
                    </a:prstGeom>
                    <a:ln/>
                  </pic:spPr>
                </pic:pic>
              </a:graphicData>
            </a:graphic>
          </wp:inline>
        </w:drawing>
      </w:r>
    </w:p>
    <w:p w14:paraId="6DC60264" w14:textId="77777777" w:rsidR="001018F7" w:rsidRDefault="001018F7" w:rsidP="001018F7">
      <w:pPr>
        <w:jc w:val="center"/>
      </w:pPr>
      <w:r>
        <w:rPr>
          <w:rFonts w:ascii="Times New Roman" w:eastAsia="Times New Roman" w:hAnsi="Times New Roman" w:cs="Times New Roman"/>
          <w:b/>
          <w:sz w:val="24"/>
          <w:szCs w:val="24"/>
        </w:rPr>
        <w:t>Douglas fir</w:t>
      </w:r>
    </w:p>
    <w:p w14:paraId="6056A179" w14:textId="77777777" w:rsidR="001018F7" w:rsidRDefault="001018F7" w:rsidP="001018F7">
      <w:pPr>
        <w:jc w:val="center"/>
      </w:pPr>
      <w:r>
        <w:rPr>
          <w:rFonts w:ascii="Times New Roman" w:eastAsia="Times New Roman" w:hAnsi="Times New Roman" w:cs="Times New Roman"/>
          <w:sz w:val="24"/>
          <w:szCs w:val="24"/>
        </w:rPr>
        <w:t>Hint: I am a tree whose sapling can grow from a dead tree. I am considered Oregon’s state tree, and keep my green throughout the year. I can be found in coastal climates as well as rocky slopes, as long as I prefer soils that can drain fast but provide moisture as well.</w:t>
      </w:r>
    </w:p>
    <w:p w14:paraId="767D9591" w14:textId="77777777" w:rsidR="001018F7" w:rsidRDefault="001018F7" w:rsidP="001018F7">
      <w:pPr>
        <w:numPr>
          <w:ilvl w:val="0"/>
          <w:numId w:val="7"/>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help the decomposition process by absorbing nutrients from organic matter</w:t>
      </w:r>
    </w:p>
    <w:p w14:paraId="4ADFCA1F" w14:textId="77777777" w:rsidR="001018F7" w:rsidRDefault="001018F7" w:rsidP="001018F7">
      <w:pPr>
        <w:numPr>
          <w:ilvl w:val="0"/>
          <w:numId w:val="7"/>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am autotrophic.</w:t>
      </w:r>
    </w:p>
    <w:p w14:paraId="0659D737" w14:textId="77777777" w:rsidR="001018F7" w:rsidRDefault="001018F7" w:rsidP="001018F7">
      <w:pPr>
        <w:numPr>
          <w:ilvl w:val="0"/>
          <w:numId w:val="7"/>
        </w:numPr>
        <w:ind w:hanging="3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find me in areas with other Douglas fir trees</w:t>
      </w:r>
    </w:p>
    <w:p w14:paraId="3FA20530" w14:textId="77777777" w:rsidR="001018F7" w:rsidRDefault="001018F7" w:rsidP="001018F7">
      <w:pPr>
        <w:contextualSpacing/>
        <w:jc w:val="center"/>
        <w:rPr>
          <w:rFonts w:ascii="Times New Roman" w:eastAsia="Times New Roman" w:hAnsi="Times New Roman" w:cs="Times New Roman"/>
          <w:sz w:val="24"/>
          <w:szCs w:val="24"/>
        </w:rPr>
      </w:pPr>
    </w:p>
    <w:p w14:paraId="45ADE2B8" w14:textId="77777777" w:rsidR="001018F7" w:rsidRDefault="001018F7" w:rsidP="001018F7">
      <w:pPr>
        <w:contextualSpacing/>
        <w:jc w:val="center"/>
        <w:rPr>
          <w:rFonts w:ascii="Times New Roman" w:eastAsia="Times New Roman" w:hAnsi="Times New Roman" w:cs="Times New Roman"/>
          <w:sz w:val="24"/>
          <w:szCs w:val="24"/>
        </w:rPr>
      </w:pPr>
    </w:p>
    <w:p w14:paraId="3ADF9658" w14:textId="77777777" w:rsidR="001018F7" w:rsidRDefault="001018F7" w:rsidP="001018F7">
      <w:pPr>
        <w:jc w:val="center"/>
      </w:pPr>
      <w:r>
        <w:rPr>
          <w:rFonts w:ascii="Times New Roman" w:eastAsia="Times New Roman" w:hAnsi="Times New Roman" w:cs="Times New Roman"/>
          <w:b/>
          <w:sz w:val="36"/>
          <w:szCs w:val="36"/>
        </w:rPr>
        <w:t>Appendix G</w:t>
      </w:r>
    </w:p>
    <w:p w14:paraId="2E977E38" w14:textId="77777777" w:rsidR="001018F7" w:rsidRDefault="001018F7" w:rsidP="001018F7">
      <w:pPr>
        <w:jc w:val="center"/>
      </w:pPr>
      <w:r>
        <w:rPr>
          <w:rFonts w:ascii="Times New Roman" w:eastAsia="Times New Roman" w:hAnsi="Times New Roman" w:cs="Times New Roman"/>
          <w:b/>
          <w:sz w:val="36"/>
          <w:szCs w:val="36"/>
        </w:rPr>
        <w:t>Species Cards</w:t>
      </w:r>
    </w:p>
    <w:p w14:paraId="04D1F26E" w14:textId="77777777" w:rsidR="001018F7" w:rsidRDefault="001018F7" w:rsidP="001018F7">
      <w:pPr>
        <w:ind w:left="720"/>
      </w:pPr>
      <w:r>
        <w:rPr>
          <w:noProof/>
        </w:rPr>
        <w:drawing>
          <wp:inline distT="114300" distB="114300" distL="114300" distR="114300" wp14:anchorId="6321DAFC" wp14:editId="24DAD42F">
            <wp:extent cx="5665697" cy="6319838"/>
            <wp:effectExtent l="0" t="0" r="0" b="0"/>
            <wp:docPr id="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srcRect/>
                    <a:stretch>
                      <a:fillRect/>
                    </a:stretch>
                  </pic:blipFill>
                  <pic:spPr>
                    <a:xfrm>
                      <a:off x="0" y="0"/>
                      <a:ext cx="5665697" cy="6319838"/>
                    </a:xfrm>
                    <a:prstGeom prst="rect">
                      <a:avLst/>
                    </a:prstGeom>
                    <a:ln/>
                  </pic:spPr>
                </pic:pic>
              </a:graphicData>
            </a:graphic>
          </wp:inline>
        </w:drawing>
      </w:r>
    </w:p>
    <w:p w14:paraId="054E0F66" w14:textId="77777777" w:rsidR="001018F7" w:rsidRDefault="001018F7" w:rsidP="001018F7"/>
    <w:p w14:paraId="1EB180B1" w14:textId="77777777" w:rsidR="001018F7" w:rsidRDefault="001018F7" w:rsidP="001018F7">
      <w:pPr>
        <w:ind w:left="720"/>
      </w:pPr>
    </w:p>
    <w:p w14:paraId="1AA2C877" w14:textId="77777777" w:rsidR="001018F7" w:rsidRDefault="001018F7" w:rsidP="001018F7">
      <w:pPr>
        <w:ind w:left="720"/>
      </w:pPr>
    </w:p>
    <w:p w14:paraId="71F13F9D" w14:textId="77777777" w:rsidR="001018F7" w:rsidRDefault="001018F7" w:rsidP="001018F7">
      <w:pPr>
        <w:ind w:left="720"/>
      </w:pPr>
    </w:p>
    <w:p w14:paraId="4F2267B0" w14:textId="77777777" w:rsidR="001018F7" w:rsidRDefault="001018F7" w:rsidP="001018F7"/>
    <w:p w14:paraId="75F0BC4D" w14:textId="77777777" w:rsidR="001018F7" w:rsidRDefault="001018F7" w:rsidP="001018F7"/>
    <w:p w14:paraId="2F74CF5C" w14:textId="77777777" w:rsidR="001018F7" w:rsidRDefault="001018F7" w:rsidP="001018F7"/>
    <w:p w14:paraId="2F43B9CA" w14:textId="77777777" w:rsidR="001018F7" w:rsidRDefault="001018F7" w:rsidP="001018F7">
      <w:r>
        <w:rPr>
          <w:noProof/>
        </w:rPr>
        <w:drawing>
          <wp:inline distT="114300" distB="114300" distL="114300" distR="114300" wp14:anchorId="7A0AD25B" wp14:editId="0C34F19C">
            <wp:extent cx="5943600" cy="6756400"/>
            <wp:effectExtent l="0" t="0" r="0" b="0"/>
            <wp:docPr id="2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4"/>
                    <a:srcRect/>
                    <a:stretch>
                      <a:fillRect/>
                    </a:stretch>
                  </pic:blipFill>
                  <pic:spPr>
                    <a:xfrm>
                      <a:off x="0" y="0"/>
                      <a:ext cx="5943600" cy="6756400"/>
                    </a:xfrm>
                    <a:prstGeom prst="rect">
                      <a:avLst/>
                    </a:prstGeom>
                    <a:ln/>
                  </pic:spPr>
                </pic:pic>
              </a:graphicData>
            </a:graphic>
          </wp:inline>
        </w:drawing>
      </w:r>
    </w:p>
    <w:p w14:paraId="543B4B28" w14:textId="77777777" w:rsidR="001018F7" w:rsidRDefault="001018F7" w:rsidP="001018F7">
      <w:r>
        <w:rPr>
          <w:noProof/>
        </w:rPr>
        <w:drawing>
          <wp:inline distT="114300" distB="114300" distL="114300" distR="114300" wp14:anchorId="6625AD95" wp14:editId="4E812B02">
            <wp:extent cx="5943600" cy="6832600"/>
            <wp:effectExtent l="0" t="0" r="0" b="0"/>
            <wp:docPr id="1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5"/>
                    <a:srcRect/>
                    <a:stretch>
                      <a:fillRect/>
                    </a:stretch>
                  </pic:blipFill>
                  <pic:spPr>
                    <a:xfrm>
                      <a:off x="0" y="0"/>
                      <a:ext cx="5943600" cy="6832600"/>
                    </a:xfrm>
                    <a:prstGeom prst="rect">
                      <a:avLst/>
                    </a:prstGeom>
                    <a:ln/>
                  </pic:spPr>
                </pic:pic>
              </a:graphicData>
            </a:graphic>
          </wp:inline>
        </w:drawing>
      </w:r>
    </w:p>
    <w:p w14:paraId="01BF1008" w14:textId="77777777" w:rsidR="001018F7" w:rsidRDefault="001018F7" w:rsidP="001018F7">
      <w:r>
        <w:rPr>
          <w:noProof/>
        </w:rPr>
        <w:drawing>
          <wp:inline distT="114300" distB="114300" distL="114300" distR="114300" wp14:anchorId="4C5BCB8F" wp14:editId="789D1300">
            <wp:extent cx="5943600" cy="6426200"/>
            <wp:effectExtent l="0" t="0" r="0" b="0"/>
            <wp:docPr id="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5943600" cy="6426200"/>
                    </a:xfrm>
                    <a:prstGeom prst="rect">
                      <a:avLst/>
                    </a:prstGeom>
                    <a:ln/>
                  </pic:spPr>
                </pic:pic>
              </a:graphicData>
            </a:graphic>
          </wp:inline>
        </w:drawing>
      </w:r>
    </w:p>
    <w:p w14:paraId="19D6B5DC" w14:textId="77777777" w:rsidR="001018F7" w:rsidRDefault="001018F7" w:rsidP="001018F7"/>
    <w:p w14:paraId="5D0B802E" w14:textId="77777777" w:rsidR="001018F7" w:rsidRDefault="001018F7" w:rsidP="001018F7"/>
    <w:p w14:paraId="1D414B97" w14:textId="77777777" w:rsidR="001018F7" w:rsidRDefault="001018F7" w:rsidP="001018F7"/>
    <w:p w14:paraId="6CFDA264" w14:textId="77777777" w:rsidR="001018F7" w:rsidRDefault="001018F7" w:rsidP="001018F7"/>
    <w:p w14:paraId="594BBB8E" w14:textId="77777777" w:rsidR="001018F7" w:rsidRDefault="001018F7" w:rsidP="001018F7"/>
    <w:p w14:paraId="49671FB6" w14:textId="77777777" w:rsidR="001018F7" w:rsidRDefault="001018F7" w:rsidP="001018F7">
      <w:pPr>
        <w:ind w:left="720"/>
      </w:pPr>
    </w:p>
    <w:p w14:paraId="14385CE4" w14:textId="77777777" w:rsidR="001018F7" w:rsidRDefault="001018F7" w:rsidP="001018F7"/>
    <w:p w14:paraId="51504D27" w14:textId="77777777" w:rsidR="001018F7" w:rsidRDefault="001018F7" w:rsidP="001018F7">
      <w:pPr>
        <w:ind w:left="720"/>
      </w:pPr>
    </w:p>
    <w:p w14:paraId="10AC9F19" w14:textId="77777777" w:rsidR="001018F7" w:rsidRDefault="001018F7" w:rsidP="001018F7">
      <w:pPr>
        <w:ind w:left="720"/>
      </w:pPr>
      <w:r>
        <w:rPr>
          <w:noProof/>
        </w:rPr>
        <w:drawing>
          <wp:inline distT="114300" distB="114300" distL="114300" distR="114300" wp14:anchorId="3CEECFFA" wp14:editId="30AD6FBB">
            <wp:extent cx="6143625" cy="4976813"/>
            <wp:effectExtent l="0" t="0" r="0" b="0"/>
            <wp:docPr id="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6143625" cy="4976813"/>
                    </a:xfrm>
                    <a:prstGeom prst="rect">
                      <a:avLst/>
                    </a:prstGeom>
                    <a:ln/>
                  </pic:spPr>
                </pic:pic>
              </a:graphicData>
            </a:graphic>
          </wp:inline>
        </w:drawing>
      </w:r>
    </w:p>
    <w:p w14:paraId="496031F6" w14:textId="77777777" w:rsidR="001018F7" w:rsidRDefault="001018F7" w:rsidP="001018F7">
      <w:pPr>
        <w:ind w:left="720"/>
      </w:pPr>
    </w:p>
    <w:p w14:paraId="0A6986D5" w14:textId="77777777" w:rsidR="001018F7" w:rsidRDefault="001018F7" w:rsidP="001018F7">
      <w:pPr>
        <w:ind w:left="720"/>
      </w:pPr>
    </w:p>
    <w:p w14:paraId="0D665267" w14:textId="77777777" w:rsidR="001018F7" w:rsidRDefault="001018F7" w:rsidP="001018F7"/>
    <w:p w14:paraId="2973F5A9" w14:textId="77777777" w:rsidR="001018F7" w:rsidRDefault="001018F7" w:rsidP="001018F7"/>
    <w:p w14:paraId="60A42FBB" w14:textId="77777777" w:rsidR="001018F7" w:rsidRDefault="001018F7" w:rsidP="001018F7"/>
    <w:p w14:paraId="15C802E3" w14:textId="77777777" w:rsidR="001018F7" w:rsidRDefault="001018F7" w:rsidP="001018F7"/>
    <w:p w14:paraId="35236BCC" w14:textId="77777777" w:rsidR="001018F7" w:rsidRDefault="001018F7" w:rsidP="001018F7">
      <w:pPr>
        <w:jc w:val="center"/>
      </w:pPr>
    </w:p>
    <w:p w14:paraId="2AEB46D4" w14:textId="77777777" w:rsidR="001018F7" w:rsidRDefault="001018F7" w:rsidP="001018F7">
      <w:pPr>
        <w:jc w:val="center"/>
        <w:rPr>
          <w:noProof/>
        </w:rPr>
      </w:pPr>
    </w:p>
    <w:p w14:paraId="1F090510" w14:textId="77777777" w:rsidR="001018F7" w:rsidRDefault="001018F7" w:rsidP="001018F7">
      <w:pPr>
        <w:jc w:val="center"/>
        <w:rPr>
          <w:noProof/>
        </w:rPr>
      </w:pPr>
    </w:p>
    <w:p w14:paraId="38140CAE" w14:textId="77777777" w:rsidR="001018F7" w:rsidRDefault="001018F7" w:rsidP="001018F7">
      <w:pPr>
        <w:jc w:val="center"/>
        <w:rPr>
          <w:noProof/>
        </w:rPr>
      </w:pPr>
    </w:p>
    <w:p w14:paraId="74374F31" w14:textId="77777777" w:rsidR="001018F7" w:rsidRDefault="001018F7" w:rsidP="001018F7">
      <w:pPr>
        <w:jc w:val="center"/>
        <w:rPr>
          <w:noProof/>
        </w:rPr>
      </w:pPr>
    </w:p>
    <w:p w14:paraId="08E5FECB" w14:textId="77777777" w:rsidR="001018F7" w:rsidRDefault="001018F7" w:rsidP="001018F7">
      <w:pPr>
        <w:jc w:val="center"/>
        <w:rPr>
          <w:noProof/>
        </w:rPr>
      </w:pPr>
    </w:p>
    <w:p w14:paraId="7A6C6C1D" w14:textId="77777777" w:rsidR="001018F7" w:rsidRDefault="001018F7" w:rsidP="001018F7">
      <w:pPr>
        <w:jc w:val="center"/>
        <w:rPr>
          <w:noProof/>
        </w:rPr>
      </w:pPr>
    </w:p>
    <w:p w14:paraId="2C7C817C" w14:textId="77777777" w:rsidR="001018F7" w:rsidRDefault="001018F7" w:rsidP="001018F7">
      <w:pPr>
        <w:jc w:val="center"/>
        <w:rPr>
          <w:noProof/>
        </w:rPr>
      </w:pPr>
    </w:p>
    <w:p w14:paraId="3F8029B8" w14:textId="77777777" w:rsidR="001018F7" w:rsidRDefault="001018F7" w:rsidP="001018F7">
      <w:pPr>
        <w:jc w:val="center"/>
        <w:rPr>
          <w:noProof/>
        </w:rPr>
      </w:pPr>
    </w:p>
    <w:p w14:paraId="32CD501C" w14:textId="77777777" w:rsidR="001018F7" w:rsidRDefault="001018F7" w:rsidP="001018F7">
      <w:pPr>
        <w:jc w:val="center"/>
        <w:rPr>
          <w:noProof/>
        </w:rPr>
      </w:pPr>
    </w:p>
    <w:p w14:paraId="09871AF7" w14:textId="77777777" w:rsidR="001018F7" w:rsidRDefault="001018F7" w:rsidP="001018F7">
      <w:pPr>
        <w:jc w:val="center"/>
        <w:rPr>
          <w:noProof/>
        </w:rPr>
      </w:pPr>
    </w:p>
    <w:p w14:paraId="1F223293" w14:textId="77777777" w:rsidR="001018F7" w:rsidRDefault="001018F7" w:rsidP="001018F7">
      <w:pPr>
        <w:jc w:val="center"/>
      </w:pPr>
      <w:r>
        <w:rPr>
          <w:rFonts w:ascii="Times New Roman" w:eastAsia="Times New Roman" w:hAnsi="Times New Roman" w:cs="Times New Roman"/>
          <w:b/>
          <w:sz w:val="36"/>
          <w:szCs w:val="36"/>
        </w:rPr>
        <w:t>Appendix H</w:t>
      </w:r>
    </w:p>
    <w:p w14:paraId="7DFAF7C2" w14:textId="77777777" w:rsidR="00A1016B" w:rsidRPr="001018F7" w:rsidRDefault="001018F7" w:rsidP="001018F7">
      <w:pPr>
        <w:jc w:val="center"/>
        <w:rPr>
          <w:rFonts w:ascii="Photographs" w:hAnsi="Photographs"/>
        </w:rPr>
      </w:pPr>
      <w:r>
        <w:rPr>
          <w:noProof/>
        </w:rPr>
        <w:drawing>
          <wp:anchor distT="0" distB="0" distL="114300" distR="114300" simplePos="0" relativeHeight="251665408" behindDoc="1" locked="0" layoutInCell="1" allowOverlap="1" wp14:anchorId="08A41E79" wp14:editId="1B31AAA7">
            <wp:simplePos x="0" y="0"/>
            <wp:positionH relativeFrom="column">
              <wp:posOffset>133350</wp:posOffset>
            </wp:positionH>
            <wp:positionV relativeFrom="paragraph">
              <wp:posOffset>456565</wp:posOffset>
            </wp:positionV>
            <wp:extent cx="5695315" cy="7461885"/>
            <wp:effectExtent l="0" t="0" r="635" b="5715"/>
            <wp:wrapTight wrapText="bothSides">
              <wp:wrapPolygon edited="0">
                <wp:start x="0" y="0"/>
                <wp:lineTo x="0" y="21561"/>
                <wp:lineTo x="21530" y="21561"/>
                <wp:lineTo x="2153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315" cy="7461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36"/>
          <w:szCs w:val="36"/>
        </w:rPr>
        <w:t>Dichotomous Key</w:t>
      </w:r>
    </w:p>
    <w:sectPr w:rsidR="00A1016B" w:rsidRPr="001018F7" w:rsidSect="001018F7">
      <w:footerReference w:type="default" r:id="rId29"/>
      <w:type w:val="continuous"/>
      <w:pgSz w:w="12240" w:h="15840"/>
      <w:pgMar w:top="1440" w:right="1440" w:bottom="1440" w:left="1440" w:header="720" w:footer="720" w:gutter="0"/>
      <w:pgNumType w:start="0"/>
      <w:cols w:space="720" w:equalWidth="0">
        <w:col w:w="936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373B9" w14:textId="77777777" w:rsidR="001018F7" w:rsidRDefault="001018F7" w:rsidP="001018F7">
      <w:pPr>
        <w:spacing w:line="240" w:lineRule="auto"/>
      </w:pPr>
      <w:r>
        <w:separator/>
      </w:r>
    </w:p>
  </w:endnote>
  <w:endnote w:type="continuationSeparator" w:id="0">
    <w:p w14:paraId="3EA47FBD" w14:textId="77777777" w:rsidR="001018F7" w:rsidRDefault="001018F7" w:rsidP="001018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hotographs">
    <w:altName w:val="Times New Roman"/>
    <w:charset w:val="00"/>
    <w:family w:val="auto"/>
    <w:pitch w:val="variable"/>
    <w:sig w:usb0="A000002F" w:usb1="00000042" w:usb2="00000000" w:usb3="00000000" w:csb0="0000001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791929"/>
      <w:docPartObj>
        <w:docPartGallery w:val="Page Numbers (Bottom of Page)"/>
        <w:docPartUnique/>
      </w:docPartObj>
    </w:sdtPr>
    <w:sdtEndPr>
      <w:rPr>
        <w:noProof/>
      </w:rPr>
    </w:sdtEndPr>
    <w:sdtContent>
      <w:p w14:paraId="4E2C1066" w14:textId="77777777" w:rsidR="001018F7" w:rsidRDefault="001018F7" w:rsidP="00C03C75">
        <w:pPr>
          <w:pStyle w:val="Footer"/>
          <w:ind w:left="720"/>
          <w:jc w:val="right"/>
        </w:pPr>
        <w:r>
          <w:rPr>
            <w:noProof/>
          </w:rPr>
          <w:drawing>
            <wp:inline distT="0" distB="0" distL="0" distR="0" wp14:anchorId="62C524AE" wp14:editId="401D10C9">
              <wp:extent cx="5944235" cy="241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24130"/>
                      </a:xfrm>
                      <a:prstGeom prst="rect">
                        <a:avLst/>
                      </a:prstGeom>
                      <a:noFill/>
                    </pic:spPr>
                  </pic:pic>
                </a:graphicData>
              </a:graphic>
            </wp:inline>
          </w:drawing>
        </w:r>
      </w:p>
    </w:sdtContent>
  </w:sdt>
  <w:p w14:paraId="0B7E06C1" w14:textId="77777777" w:rsidR="001018F7" w:rsidRDefault="00C16534">
    <w:pPr>
      <w:jc w:val="right"/>
    </w:pPr>
    <w:r>
      <w:rPr>
        <w:rStyle w:val="PageNumber"/>
      </w:rPr>
      <w:fldChar w:fldCharType="begin"/>
    </w:r>
    <w:r>
      <w:rPr>
        <w:rStyle w:val="PageNumber"/>
      </w:rPr>
      <w:instrText xml:space="preserve"> PAGE </w:instrText>
    </w:r>
    <w:r>
      <w:rPr>
        <w:rStyle w:val="PageNumber"/>
      </w:rPr>
      <w:fldChar w:fldCharType="separate"/>
    </w:r>
    <w:r w:rsidR="00185B6B">
      <w:rPr>
        <w:rStyle w:val="PageNumber"/>
        <w:noProof/>
      </w:rPr>
      <w:t>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9F0B4" w14:textId="77777777" w:rsidR="001018F7" w:rsidRDefault="001018F7">
    <w:pPr>
      <w:spacing w:line="360" w:lineRule="auto"/>
      <w:ind w:left="-15"/>
    </w:pPr>
    <w:r>
      <w:rPr>
        <w:noProof/>
      </w:rPr>
      <w:drawing>
        <wp:inline distT="114300" distB="114300" distL="114300" distR="114300" wp14:anchorId="3619C63D" wp14:editId="15D6D61F">
          <wp:extent cx="5943600" cy="25400"/>
          <wp:effectExtent l="0" t="0" r="0" b="0"/>
          <wp:docPr id="41" name="image88.png" title="horizontal line"/>
          <wp:cNvGraphicFramePr/>
          <a:graphic xmlns:a="http://schemas.openxmlformats.org/drawingml/2006/main">
            <a:graphicData uri="http://schemas.openxmlformats.org/drawingml/2006/picture">
              <pic:pic xmlns:pic="http://schemas.openxmlformats.org/drawingml/2006/picture">
                <pic:nvPicPr>
                  <pic:cNvPr id="0" name="image88.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66F2E" w14:textId="77777777" w:rsidR="001018F7" w:rsidRDefault="001018F7">
    <w:pPr>
      <w:pStyle w:val="Footer"/>
      <w:jc w:val="right"/>
    </w:pPr>
  </w:p>
  <w:p w14:paraId="0A641500" w14:textId="77777777" w:rsidR="001018F7" w:rsidRDefault="001018F7">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C7FF7" w14:textId="77777777" w:rsidR="001018F7" w:rsidRDefault="001018F7" w:rsidP="001018F7">
      <w:pPr>
        <w:spacing w:line="240" w:lineRule="auto"/>
      </w:pPr>
      <w:r>
        <w:separator/>
      </w:r>
    </w:p>
  </w:footnote>
  <w:footnote w:type="continuationSeparator" w:id="0">
    <w:p w14:paraId="064B6F5A" w14:textId="77777777" w:rsidR="001018F7" w:rsidRDefault="001018F7" w:rsidP="001018F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2D761" w14:textId="77777777" w:rsidR="001018F7" w:rsidRDefault="001018F7">
    <w:pPr>
      <w:spacing w:line="360" w:lineRule="auto"/>
      <w:ind w:left="-15"/>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72C9"/>
    <w:multiLevelType w:val="multilevel"/>
    <w:tmpl w:val="98F431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0235063"/>
    <w:multiLevelType w:val="multilevel"/>
    <w:tmpl w:val="575616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4F530AB"/>
    <w:multiLevelType w:val="multilevel"/>
    <w:tmpl w:val="B5B8F4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FB109D0"/>
    <w:multiLevelType w:val="multilevel"/>
    <w:tmpl w:val="2190D7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3EF2609"/>
    <w:multiLevelType w:val="multilevel"/>
    <w:tmpl w:val="DB2EFA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AF57F2A"/>
    <w:multiLevelType w:val="multilevel"/>
    <w:tmpl w:val="754073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9EF258F"/>
    <w:multiLevelType w:val="multilevel"/>
    <w:tmpl w:val="19A093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4D0571A3"/>
    <w:multiLevelType w:val="multilevel"/>
    <w:tmpl w:val="7E027C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946718B"/>
    <w:multiLevelType w:val="multilevel"/>
    <w:tmpl w:val="4816E0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3"/>
  </w:num>
  <w:num w:numId="3">
    <w:abstractNumId w:val="7"/>
  </w:num>
  <w:num w:numId="4">
    <w:abstractNumId w:val="6"/>
  </w:num>
  <w:num w:numId="5">
    <w:abstractNumId w:val="2"/>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8F7"/>
    <w:rsid w:val="001018F7"/>
    <w:rsid w:val="00185B6B"/>
    <w:rsid w:val="00404AC7"/>
    <w:rsid w:val="00A1016B"/>
    <w:rsid w:val="00C03C75"/>
    <w:rsid w:val="00C16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7F10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18F7"/>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18F7"/>
    <w:pPr>
      <w:tabs>
        <w:tab w:val="center" w:pos="4680"/>
        <w:tab w:val="right" w:pos="9360"/>
      </w:tabs>
      <w:spacing w:line="240" w:lineRule="auto"/>
    </w:pPr>
  </w:style>
  <w:style w:type="character" w:customStyle="1" w:styleId="FooterChar">
    <w:name w:val="Footer Char"/>
    <w:basedOn w:val="DefaultParagraphFont"/>
    <w:link w:val="Footer"/>
    <w:uiPriority w:val="99"/>
    <w:rsid w:val="001018F7"/>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1018F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8F7"/>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1018F7"/>
    <w:pPr>
      <w:tabs>
        <w:tab w:val="center" w:pos="4320"/>
        <w:tab w:val="right" w:pos="8640"/>
      </w:tabs>
      <w:spacing w:line="240" w:lineRule="auto"/>
    </w:pPr>
  </w:style>
  <w:style w:type="character" w:customStyle="1" w:styleId="HeaderChar">
    <w:name w:val="Header Char"/>
    <w:basedOn w:val="DefaultParagraphFont"/>
    <w:link w:val="Header"/>
    <w:uiPriority w:val="99"/>
    <w:rsid w:val="001018F7"/>
    <w:rPr>
      <w:rFonts w:ascii="Arial" w:eastAsia="Arial" w:hAnsi="Arial" w:cs="Arial"/>
      <w:color w:val="000000"/>
      <w:sz w:val="22"/>
      <w:szCs w:val="22"/>
    </w:rPr>
  </w:style>
  <w:style w:type="character" w:styleId="PageNumber">
    <w:name w:val="page number"/>
    <w:basedOn w:val="DefaultParagraphFont"/>
    <w:uiPriority w:val="99"/>
    <w:semiHidden/>
    <w:unhideWhenUsed/>
    <w:rsid w:val="00C165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18F7"/>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18F7"/>
    <w:pPr>
      <w:tabs>
        <w:tab w:val="center" w:pos="4680"/>
        <w:tab w:val="right" w:pos="9360"/>
      </w:tabs>
      <w:spacing w:line="240" w:lineRule="auto"/>
    </w:pPr>
  </w:style>
  <w:style w:type="character" w:customStyle="1" w:styleId="FooterChar">
    <w:name w:val="Footer Char"/>
    <w:basedOn w:val="DefaultParagraphFont"/>
    <w:link w:val="Footer"/>
    <w:uiPriority w:val="99"/>
    <w:rsid w:val="001018F7"/>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1018F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8F7"/>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1018F7"/>
    <w:pPr>
      <w:tabs>
        <w:tab w:val="center" w:pos="4320"/>
        <w:tab w:val="right" w:pos="8640"/>
      </w:tabs>
      <w:spacing w:line="240" w:lineRule="auto"/>
    </w:pPr>
  </w:style>
  <w:style w:type="character" w:customStyle="1" w:styleId="HeaderChar">
    <w:name w:val="Header Char"/>
    <w:basedOn w:val="DefaultParagraphFont"/>
    <w:link w:val="Header"/>
    <w:uiPriority w:val="99"/>
    <w:rsid w:val="001018F7"/>
    <w:rPr>
      <w:rFonts w:ascii="Arial" w:eastAsia="Arial" w:hAnsi="Arial" w:cs="Arial"/>
      <w:color w:val="000000"/>
      <w:sz w:val="22"/>
      <w:szCs w:val="22"/>
    </w:rPr>
  </w:style>
  <w:style w:type="character" w:styleId="PageNumber">
    <w:name w:val="page number"/>
    <w:basedOn w:val="DefaultParagraphFont"/>
    <w:uiPriority w:val="99"/>
    <w:semiHidden/>
    <w:unhideWhenUsed/>
    <w:rsid w:val="00C16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1057</Words>
  <Characters>6027</Characters>
  <Application>Microsoft Macintosh Word</Application>
  <DocSecurity>0</DocSecurity>
  <Lines>50</Lines>
  <Paragraphs>14</Paragraphs>
  <ScaleCrop>false</ScaleCrop>
  <Company/>
  <LinksUpToDate>false</LinksUpToDate>
  <CharactersWithSpaces>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Artesia Hubbard</dc:creator>
  <cp:keywords/>
  <dc:description/>
  <cp:lastModifiedBy>Artesia Hubbard</cp:lastModifiedBy>
  <cp:revision>3</cp:revision>
  <dcterms:created xsi:type="dcterms:W3CDTF">2016-06-06T05:13:00Z</dcterms:created>
  <dcterms:modified xsi:type="dcterms:W3CDTF">2016-06-06T05:17:00Z</dcterms:modified>
</cp:coreProperties>
</file>